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0B" w:rsidRPr="00143611" w:rsidRDefault="009B2C0B" w:rsidP="009B2C0B">
      <w:pPr>
        <w:jc w:val="both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>№</w:t>
      </w:r>
      <w:r w:rsidRPr="00143611">
        <w:rPr>
          <w:b/>
          <w:bCs/>
          <w:sz w:val="28"/>
          <w:szCs w:val="28"/>
          <w:lang w:val="kk-KZ"/>
        </w:rPr>
        <w:t>3-дәріс.</w:t>
      </w:r>
      <w:r w:rsidRPr="00143611">
        <w:rPr>
          <w:b/>
          <w:bCs/>
          <w:lang w:val="kk-KZ"/>
        </w:rPr>
        <w:t xml:space="preserve">  Векторлар. Скалярлық көбейтінді.</w:t>
      </w:r>
      <w:r>
        <w:rPr>
          <w:b/>
          <w:bCs/>
          <w:lang w:val="kk-KZ"/>
        </w:rPr>
        <w:t xml:space="preserve"> </w:t>
      </w:r>
      <w:r w:rsidRPr="00143611">
        <w:rPr>
          <w:b/>
          <w:bCs/>
          <w:lang w:val="kk-KZ"/>
        </w:rPr>
        <w:t>Векторлар</w:t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Вектор </w:t>
      </w:r>
      <w:r w:rsidRPr="00143611">
        <w:rPr>
          <w:lang w:val="kk-KZ"/>
        </w:rPr>
        <w:t xml:space="preserve">деп бағытталған кесіндіні айтады, яғни кесіндінің белгілі бір ұзындығы және бағыты болады. Егер </w:t>
      </w:r>
      <w:r w:rsidRPr="00143611">
        <w:rPr>
          <w:i/>
          <w:iCs/>
          <w:lang w:val="kk-KZ"/>
        </w:rPr>
        <w:t>А</w:t>
      </w:r>
      <w:r w:rsidRPr="00143611">
        <w:rPr>
          <w:lang w:val="kk-KZ"/>
        </w:rPr>
        <w:t xml:space="preserve"> – вектордың басы, ал </w:t>
      </w:r>
      <w:r w:rsidRPr="00143611">
        <w:rPr>
          <w:i/>
          <w:iCs/>
          <w:lang w:val="kk-KZ"/>
        </w:rPr>
        <w:t>В</w:t>
      </w:r>
      <w:r w:rsidRPr="00143611">
        <w:rPr>
          <w:lang w:val="kk-KZ"/>
        </w:rPr>
        <w:t xml:space="preserve"> –вектордың ұшы болса, онда вектор </w:t>
      </w:r>
      <w:r>
        <w:rPr>
          <w:noProof/>
          <w:position w:val="-4"/>
        </w:rPr>
        <w:drawing>
          <wp:inline distT="0" distB="0" distL="0" distR="0">
            <wp:extent cx="257175" cy="200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немесе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символымен белгіленеді.  </w:t>
      </w:r>
      <w:r>
        <w:rPr>
          <w:noProof/>
          <w:position w:val="-4"/>
        </w:rPr>
        <w:drawing>
          <wp:inline distT="0" distB="0" distL="0" distR="0">
            <wp:extent cx="238125" cy="200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 </w:t>
      </w:r>
      <w:r>
        <w:rPr>
          <w:noProof/>
          <w:position w:val="-4"/>
        </w:rPr>
        <w:drawing>
          <wp:inline distT="0" distB="0" distL="0" distR="0">
            <wp:extent cx="257175" cy="200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векторына </w:t>
      </w:r>
      <w:r w:rsidRPr="00143611">
        <w:rPr>
          <w:b/>
          <w:bCs/>
          <w:i/>
          <w:iCs/>
          <w:lang w:val="kk-KZ"/>
        </w:rPr>
        <w:t>қарама-қарсы</w:t>
      </w:r>
      <w:r w:rsidRPr="00143611">
        <w:rPr>
          <w:b/>
          <w:bCs/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вектор</w:t>
      </w:r>
      <w:r w:rsidRPr="00143611">
        <w:rPr>
          <w:lang w:val="kk-KZ"/>
        </w:rPr>
        <w:t xml:space="preserve"> деп аталады (оның басы </w:t>
      </w:r>
      <w:r w:rsidRPr="00143611">
        <w:rPr>
          <w:i/>
          <w:iCs/>
          <w:lang w:val="kk-KZ"/>
        </w:rPr>
        <w:t xml:space="preserve">В </w:t>
      </w:r>
      <w:r w:rsidRPr="00143611">
        <w:rPr>
          <w:lang w:val="kk-KZ"/>
        </w:rPr>
        <w:t xml:space="preserve">нүктесінде, ал ұшы </w:t>
      </w:r>
      <w:r w:rsidRPr="00143611">
        <w:rPr>
          <w:i/>
          <w:iCs/>
          <w:lang w:val="kk-KZ"/>
        </w:rPr>
        <w:t>А</w:t>
      </w:r>
      <w:r w:rsidRPr="00143611">
        <w:rPr>
          <w:lang w:val="kk-KZ"/>
        </w:rPr>
        <w:t xml:space="preserve"> нүктесінде орналасқан).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векторына қарама-қарсы векторды </w:t>
      </w:r>
      <w:r>
        <w:rPr>
          <w:noProof/>
          <w:position w:val="-6"/>
        </w:rPr>
        <w:drawing>
          <wp:inline distT="0" distB="0" distL="0" distR="0">
            <wp:extent cx="238125" cy="2190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белгілейді.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</w:t>
      </w:r>
      <w:r w:rsidRPr="00143611">
        <w:rPr>
          <w:b/>
          <w:bCs/>
          <w:i/>
          <w:iCs/>
          <w:lang w:val="kk-KZ"/>
        </w:rPr>
        <w:t>ұзындығы</w:t>
      </w:r>
      <w:r w:rsidRPr="00143611">
        <w:rPr>
          <w:i/>
          <w:iCs/>
          <w:lang w:val="kk-KZ"/>
        </w:rPr>
        <w:t xml:space="preserve"> </w:t>
      </w:r>
      <w:r w:rsidRPr="00143611">
        <w:rPr>
          <w:lang w:val="kk-KZ"/>
        </w:rPr>
        <w:t xml:space="preserve">немесе </w:t>
      </w:r>
      <w:r w:rsidRPr="00143611">
        <w:rPr>
          <w:b/>
          <w:bCs/>
          <w:i/>
          <w:iCs/>
          <w:lang w:val="kk-KZ"/>
        </w:rPr>
        <w:t>модулі</w:t>
      </w:r>
      <w:r w:rsidRPr="00143611">
        <w:rPr>
          <w:i/>
          <w:iCs/>
          <w:lang w:val="kk-KZ"/>
        </w:rPr>
        <w:t xml:space="preserve"> </w:t>
      </w:r>
      <w:r w:rsidRPr="00143611">
        <w:rPr>
          <w:lang w:val="kk-KZ"/>
        </w:rPr>
        <w:t xml:space="preserve">деп </w:t>
      </w:r>
      <w:r>
        <w:rPr>
          <w:noProof/>
          <w:position w:val="-4"/>
        </w:rPr>
        <w:drawing>
          <wp:inline distT="0" distB="0" distL="0" distR="0">
            <wp:extent cx="257175" cy="2000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кесіндісінің ұзындығын айтады және оны </w:t>
      </w:r>
      <w:r>
        <w:rPr>
          <w:noProof/>
          <w:position w:val="-18"/>
        </w:rPr>
        <w:drawing>
          <wp:inline distT="0" distB="0" distL="0" distR="0">
            <wp:extent cx="295275" cy="304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немесе </w:t>
      </w:r>
      <w:r>
        <w:rPr>
          <w:noProof/>
          <w:position w:val="-18"/>
        </w:rPr>
        <w:drawing>
          <wp:inline distT="0" distB="0" distL="0" distR="0">
            <wp:extent cx="161925" cy="304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белгілейді. Ұзындығы нөлге тең векторды </w:t>
      </w:r>
      <w:r w:rsidRPr="00143611">
        <w:rPr>
          <w:b/>
          <w:bCs/>
          <w:i/>
          <w:iCs/>
          <w:lang w:val="kk-KZ"/>
        </w:rPr>
        <w:t>нөлдік вектор</w:t>
      </w:r>
      <w:r w:rsidRPr="00143611">
        <w:rPr>
          <w:lang w:val="kk-KZ"/>
        </w:rPr>
        <w:t xml:space="preserve"> деп атайды және ол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белгіленеді. Нөлдік вектордың бағыты болмайды.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 w:rsidRPr="00143611">
        <w:rPr>
          <w:lang w:val="kk-KZ"/>
        </w:rPr>
        <w:t xml:space="preserve">Ұзындығы бірге тең векторды </w:t>
      </w:r>
      <w:r w:rsidRPr="00143611">
        <w:rPr>
          <w:b/>
          <w:bCs/>
          <w:i/>
          <w:iCs/>
          <w:lang w:val="kk-KZ"/>
        </w:rPr>
        <w:t>бірлік вектор</w:t>
      </w:r>
      <w:r w:rsidRPr="00143611">
        <w:rPr>
          <w:lang w:val="kk-KZ"/>
        </w:rPr>
        <w:t xml:space="preserve"> деп атайды және оны </w:t>
      </w:r>
      <w:r>
        <w:rPr>
          <w:noProof/>
          <w:position w:val="-6"/>
        </w:rPr>
        <w:drawing>
          <wp:inline distT="0" distB="0" distL="0" distR="0">
            <wp:extent cx="114300" cy="2190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белгілейді. Егер бірлік вектордың бағыты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бағытымен сәйкес келсе, онда ол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</w:t>
      </w:r>
      <w:r w:rsidRPr="00143611">
        <w:rPr>
          <w:b/>
          <w:bCs/>
          <w:i/>
          <w:iCs/>
          <w:lang w:val="kk-KZ"/>
        </w:rPr>
        <w:t>орты</w:t>
      </w:r>
      <w:r w:rsidRPr="00143611">
        <w:rPr>
          <w:lang w:val="kk-KZ"/>
        </w:rPr>
        <w:t xml:space="preserve"> деп аталады және  </w:t>
      </w:r>
      <w:r>
        <w:rPr>
          <w:noProof/>
          <w:position w:val="-6"/>
        </w:rPr>
        <w:drawing>
          <wp:inline distT="0" distB="0" distL="0" distR="0">
            <wp:extent cx="180975" cy="25717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белгіленеді.</w:t>
      </w:r>
    </w:p>
    <w:p w:rsidR="009B2C0B" w:rsidRPr="00143611" w:rsidRDefault="009B2C0B" w:rsidP="009B2C0B">
      <w:pPr>
        <w:ind w:firstLine="708"/>
        <w:jc w:val="both"/>
      </w:pPr>
      <w:r w:rsidRPr="00143611">
        <w:rPr>
          <w:lang w:val="kk-KZ"/>
        </w:rPr>
        <w:t xml:space="preserve">Параллель түзулерде немесе бір түзудің бойында жататын векторлар </w:t>
      </w:r>
      <w:r w:rsidRPr="00143611">
        <w:rPr>
          <w:b/>
          <w:bCs/>
          <w:i/>
          <w:iCs/>
          <w:lang w:val="kk-KZ"/>
        </w:rPr>
        <w:t>коллинеар векторлар</w:t>
      </w:r>
      <w:r w:rsidRPr="00143611">
        <w:rPr>
          <w:lang w:val="kk-KZ"/>
        </w:rPr>
        <w:t xml:space="preserve"> деп аталады және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||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белгіленеді. Коллинеар векторлар бағыттас болуы да, қарама</w:t>
      </w:r>
      <w:r w:rsidRPr="00143611">
        <w:t>-</w:t>
      </w:r>
      <w:r w:rsidRPr="00143611">
        <w:rPr>
          <w:lang w:val="kk-KZ"/>
        </w:rPr>
        <w:t>қарсы бағытта да болуы мүмкін.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 w:rsidRPr="00143611">
        <w:rPr>
          <w:lang w:val="kk-KZ"/>
        </w:rPr>
        <w:t xml:space="preserve">Егер екі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 коллинеар болып, бағыттас және ұзындықтары бірдей болса, онда оларды </w:t>
      </w:r>
      <w:r w:rsidRPr="00143611">
        <w:rPr>
          <w:b/>
          <w:bCs/>
          <w:i/>
          <w:iCs/>
          <w:lang w:val="kk-KZ"/>
        </w:rPr>
        <w:t>тең векторлар</w:t>
      </w:r>
      <w:r w:rsidRPr="00143611">
        <w:rPr>
          <w:lang w:val="kk-KZ"/>
        </w:rPr>
        <w:t xml:space="preserve"> (</w:t>
      </w:r>
      <w:r>
        <w:rPr>
          <w:noProof/>
          <w:position w:val="-6"/>
        </w:rPr>
        <w:drawing>
          <wp:inline distT="0" distB="0" distL="0" distR="0">
            <wp:extent cx="361950" cy="2190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) дейді. Тең векторлар еркін векторлар деп те аталады. Бұл векторлардың басталған нүктесін кеңістіктегі кез келген нүктеге көшіруге болады. Аналитикалық геометрияда еркін (бос) векторлар қарастырылады.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 w:rsidRPr="00143611">
        <w:rPr>
          <w:lang w:val="kk-KZ"/>
        </w:rPr>
        <w:t xml:space="preserve">Егер кеңістіктегі үш вектор бір жазықтықта немесе параллель жазықтықтарда жатса, онда олар </w:t>
      </w:r>
      <w:r w:rsidRPr="00143611">
        <w:rPr>
          <w:b/>
          <w:bCs/>
          <w:i/>
          <w:iCs/>
          <w:lang w:val="kk-KZ"/>
        </w:rPr>
        <w:t>компланар векторлар</w:t>
      </w:r>
      <w:r w:rsidRPr="00143611">
        <w:rPr>
          <w:lang w:val="kk-KZ"/>
        </w:rPr>
        <w:t xml:space="preserve"> деп аталады.</w:t>
      </w:r>
    </w:p>
    <w:p w:rsidR="009B2C0B" w:rsidRPr="00143611" w:rsidRDefault="009B2C0B" w:rsidP="009B2C0B">
      <w:pPr>
        <w:jc w:val="both"/>
        <w:rPr>
          <w:b/>
          <w:bCs/>
          <w:lang w:val="kk-KZ"/>
        </w:rPr>
      </w:pPr>
      <w:r w:rsidRPr="00143611">
        <w:rPr>
          <w:b/>
          <w:bCs/>
          <w:lang w:val="kk-KZ"/>
        </w:rPr>
        <w:t>Векторларға қолданылатын сызықтық амалдар</w:t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b/>
          <w:bCs/>
          <w:lang w:val="kk-KZ"/>
        </w:rPr>
        <w:tab/>
      </w:r>
      <w:r w:rsidRPr="00143611">
        <w:rPr>
          <w:lang w:val="kk-KZ"/>
        </w:rPr>
        <w:t>Сызықтық амалдар деп, векторларды қосу және алу, векторды санға көбейту амалдарын айтады.</w:t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lang w:val="kk-KZ"/>
        </w:rPr>
        <w:tab/>
        <w:t>Екі вектордың қосындысын екі жолмен табуға болады: бірі параллелограмм әдісі, екіншісі үшбұрыштар әдісі.</w:t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Параллелограмм әдісі.</w:t>
      </w:r>
      <w:r w:rsidRPr="00143611"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25717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векторларының қосындысы</w:t>
      </w:r>
      <w:r w:rsidRPr="00143611">
        <w:rPr>
          <w:b/>
          <w:bCs/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352425" cy="2190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деп, </w:t>
      </w:r>
      <w:r>
        <w:rPr>
          <w:noProof/>
          <w:position w:val="-6"/>
        </w:rPr>
        <w:drawing>
          <wp:inline distT="0" distB="0" distL="0" distR="0">
            <wp:extent cx="123825" cy="25717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векторларының ортақ бас нүктесінен шығатын, параллелограммның диагоналіне сәйкес келетін векторды айтады.</w:t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Үшбұрыштар әдісі.</w: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Егер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басы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ұшына орналасса, онда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векторларының қосындысы</w:t>
      </w:r>
      <w:r w:rsidRPr="00143611">
        <w:rPr>
          <w:b/>
          <w:bCs/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352425" cy="21907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деп,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басы мен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ұшын қосатын векторды айтады.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 w:rsidRPr="00143611">
        <w:rPr>
          <w:lang w:val="kk-KZ"/>
        </w:rPr>
        <w:t xml:space="preserve">Бір нүктеден шығатын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векторларының айырымы</w:t>
      </w:r>
      <w:r w:rsidRPr="00143611"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352425" cy="21907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деп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ұшын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ұшымен қосатын векторды айтады.</w:t>
      </w:r>
    </w:p>
    <w:p w:rsidR="009B2C0B" w:rsidRDefault="009B2C0B" w:rsidP="009B2C0B">
      <w:pPr>
        <w:ind w:firstLine="708"/>
        <w:jc w:val="both"/>
        <w:rPr>
          <w:position w:val="-10"/>
          <w:lang w:val="kk-KZ"/>
        </w:rPr>
      </w:pP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</w:t>
      </w:r>
      <w:r>
        <w:rPr>
          <w:noProof/>
          <w:position w:val="-6"/>
        </w:rPr>
        <w:drawing>
          <wp:inline distT="0" distB="0" distL="0" distR="0">
            <wp:extent cx="142875" cy="18097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санына көбейтіндісі деп ұзындығы </w:t>
      </w:r>
      <w:r>
        <w:rPr>
          <w:noProof/>
          <w:position w:val="-18"/>
        </w:rPr>
        <w:drawing>
          <wp:inline distT="0" distB="0" distL="0" distR="0">
            <wp:extent cx="295275" cy="3048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-ға тең,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векторына коллинеар, егер</w:t>
      </w:r>
      <w:r>
        <w:rPr>
          <w:noProof/>
          <w:position w:val="-6"/>
        </w:rPr>
        <w:drawing>
          <wp:inline distT="0" distB="0" distL="0" distR="0">
            <wp:extent cx="371475" cy="18097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векторымен бағыттас және  </w:t>
      </w:r>
      <w:r>
        <w:rPr>
          <w:noProof/>
          <w:position w:val="-6"/>
        </w:rPr>
        <w:drawing>
          <wp:inline distT="0" distB="0" distL="0" distR="0">
            <wp:extent cx="371475" cy="180975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болса,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векторына қарама-қарсы бағытталған </w:t>
      </w:r>
      <w:r>
        <w:rPr>
          <w:noProof/>
          <w:position w:val="-6"/>
        </w:rPr>
        <w:drawing>
          <wp:inline distT="0" distB="0" distL="0" distR="0">
            <wp:extent cx="447675" cy="2190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 айтады.</w:t>
      </w:r>
      <w:r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векторларының </w:t>
      </w:r>
      <w:r w:rsidRPr="00143611">
        <w:rPr>
          <w:b/>
          <w:bCs/>
          <w:i/>
          <w:iCs/>
          <w:lang w:val="kk-KZ"/>
        </w:rPr>
        <w:t>коллинеарлығының қажетті және жеткілікті шарты:</w:t>
      </w:r>
      <w:r w:rsidRPr="00143611">
        <w:rPr>
          <w:i/>
          <w:iCs/>
          <w:lang w:val="kk-KZ"/>
        </w:rPr>
        <w:t xml:space="preserve"> </w:t>
      </w:r>
      <w:r>
        <w:rPr>
          <w:i/>
          <w:iCs/>
          <w:lang w:val="kk-KZ"/>
        </w:rPr>
        <w:t xml:space="preserve"> </w:t>
      </w:r>
      <w:r w:rsidRPr="00143611"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447675" cy="2190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466725" cy="219075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0"/>
          <w:lang w:val="kk-KZ"/>
        </w:rPr>
        <w:t xml:space="preserve"> </w:t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b/>
          <w:bCs/>
          <w:lang w:val="kk-KZ"/>
        </w:rPr>
        <w:t>Векторлардың сызықтық тәуелділігі. Базис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>
        <w:rPr>
          <w:noProof/>
          <w:position w:val="-12"/>
        </w:rPr>
        <w:drawing>
          <wp:inline distT="0" distB="0" distL="0" distR="0">
            <wp:extent cx="771525" cy="25717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 жүйесі берілсін.</w:t>
      </w:r>
    </w:p>
    <w:p w:rsidR="009B2C0B" w:rsidRPr="00143611" w:rsidRDefault="009B2C0B" w:rsidP="009B2C0B">
      <w:pPr>
        <w:rPr>
          <w:lang w:val="kk-KZ"/>
        </w:rPr>
      </w:pPr>
      <w:r w:rsidRPr="00143611">
        <w:rPr>
          <w:lang w:val="kk-KZ"/>
        </w:rPr>
        <w:tab/>
      </w:r>
      <w:r>
        <w:rPr>
          <w:noProof/>
          <w:position w:val="-12"/>
        </w:rPr>
        <w:drawing>
          <wp:inline distT="0" distB="0" distL="0" distR="0">
            <wp:extent cx="771525" cy="257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 жүйесі үшін бәрі бірдей нөлге тең емес және</w:t>
      </w:r>
    </w:p>
    <w:p w:rsidR="009B2C0B" w:rsidRPr="00143611" w:rsidRDefault="009B2C0B" w:rsidP="009B2C0B">
      <w:pPr>
        <w:jc w:val="center"/>
        <w:rPr>
          <w:lang w:val="kk-KZ"/>
        </w:rPr>
      </w:pPr>
      <w:r w:rsidRPr="00143611">
        <w:rPr>
          <w:lang w:val="kk-KZ"/>
        </w:rPr>
        <w:t xml:space="preserve">                                         </w:t>
      </w:r>
      <w:r>
        <w:rPr>
          <w:noProof/>
          <w:position w:val="-12"/>
        </w:rPr>
        <w:drawing>
          <wp:inline distT="0" distB="0" distL="0" distR="0">
            <wp:extent cx="1771650" cy="266700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       </w:t>
      </w:r>
      <w:r w:rsidRPr="00143611">
        <w:rPr>
          <w:lang w:val="kk-KZ"/>
        </w:rPr>
        <w:tab/>
        <w:t xml:space="preserve">                               </w:t>
      </w:r>
      <w:r>
        <w:rPr>
          <w:noProof/>
          <w:position w:val="-10"/>
        </w:rPr>
        <w:drawing>
          <wp:inline distT="0" distB="0" distL="0" distR="0">
            <wp:extent cx="314325" cy="219075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rPr>
          <w:lang w:val="kk-KZ"/>
        </w:rPr>
      </w:pPr>
      <w:r w:rsidRPr="00143611">
        <w:rPr>
          <w:lang w:val="kk-KZ"/>
        </w:rPr>
        <w:lastRenderedPageBreak/>
        <w:t xml:space="preserve">теңдігін қанағаттандыратын </w:t>
      </w:r>
      <w:r>
        <w:rPr>
          <w:noProof/>
          <w:position w:val="-12"/>
        </w:rPr>
        <w:drawing>
          <wp:inline distT="0" distB="0" distL="0" distR="0">
            <wp:extent cx="781050" cy="228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сандары табылса, онда </w:t>
      </w:r>
      <w:r>
        <w:rPr>
          <w:noProof/>
          <w:position w:val="-12"/>
        </w:rPr>
        <w:drawing>
          <wp:inline distT="0" distB="0" distL="0" distR="0">
            <wp:extent cx="771525" cy="2571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векторларын </w:t>
      </w:r>
      <w:r w:rsidRPr="00143611">
        <w:rPr>
          <w:b/>
          <w:bCs/>
          <w:i/>
          <w:iCs/>
          <w:lang w:val="kk-KZ"/>
        </w:rPr>
        <w:t>сызықтық тәуелді векторлар</w:t>
      </w:r>
      <w:r w:rsidRPr="00143611">
        <w:rPr>
          <w:lang w:val="kk-KZ"/>
        </w:rPr>
        <w:t xml:space="preserve"> деп атайды. Ал егер </w:t>
      </w:r>
      <w:r>
        <w:rPr>
          <w:noProof/>
          <w:position w:val="-10"/>
        </w:rPr>
        <w:drawing>
          <wp:inline distT="0" distB="0" distL="0" distR="0">
            <wp:extent cx="314325" cy="219075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теңдік тек </w:t>
      </w:r>
      <w:r>
        <w:rPr>
          <w:noProof/>
          <w:position w:val="-12"/>
        </w:rPr>
        <w:drawing>
          <wp:inline distT="0" distB="0" distL="0" distR="0">
            <wp:extent cx="781050" cy="2286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сандарының барлығы бірдей нөлге тең болғанда ғана орындалса, онда </w:t>
      </w:r>
      <w:r>
        <w:rPr>
          <w:noProof/>
          <w:position w:val="-12"/>
        </w:rPr>
        <w:drawing>
          <wp:inline distT="0" distB="0" distL="0" distR="0">
            <wp:extent cx="771525" cy="25717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 жүйесі </w:t>
      </w:r>
      <w:r w:rsidRPr="00143611">
        <w:rPr>
          <w:b/>
          <w:bCs/>
          <w:i/>
          <w:iCs/>
          <w:lang w:val="kk-KZ"/>
        </w:rPr>
        <w:t>сызықтық тәуелсіз</w:t>
      </w:r>
      <w:r w:rsidRPr="00143611">
        <w:rPr>
          <w:lang w:val="kk-KZ"/>
        </w:rPr>
        <w:t xml:space="preserve"> деп аталады.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 w:rsidRPr="00143611">
        <w:rPr>
          <w:lang w:val="kk-KZ"/>
        </w:rPr>
        <w:t xml:space="preserve">Егер </w:t>
      </w:r>
      <w:r w:rsidRPr="00143611">
        <w:t xml:space="preserve"> </w:t>
      </w:r>
      <w:r>
        <w:rPr>
          <w:noProof/>
          <w:position w:val="-12"/>
        </w:rPr>
        <w:drawing>
          <wp:inline distT="0" distB="0" distL="0" distR="0">
            <wp:extent cx="1771650" cy="26670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kk-KZ"/>
        </w:rPr>
        <w:t xml:space="preserve">теңдігі орындалатын </w:t>
      </w:r>
      <w:r>
        <w:rPr>
          <w:noProof/>
          <w:position w:val="-12"/>
        </w:rPr>
        <w:drawing>
          <wp:inline distT="0" distB="0" distL="0" distR="0">
            <wp:extent cx="781050" cy="2286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сандары табылса, онда </w:t>
      </w:r>
      <w:r>
        <w:rPr>
          <w:noProof/>
          <w:position w:val="-6"/>
        </w:rPr>
        <w:drawing>
          <wp:inline distT="0" distB="0" distL="0" distR="0">
            <wp:extent cx="114300" cy="21907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 </w:t>
      </w:r>
      <w:r>
        <w:rPr>
          <w:noProof/>
          <w:position w:val="-12"/>
        </w:rPr>
        <w:drawing>
          <wp:inline distT="0" distB="0" distL="0" distR="0">
            <wp:extent cx="771525" cy="25717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векторларының </w:t>
      </w:r>
      <w:r w:rsidRPr="00143611">
        <w:rPr>
          <w:b/>
          <w:bCs/>
          <w:i/>
          <w:iCs/>
          <w:lang w:val="kk-KZ"/>
        </w:rPr>
        <w:t>сызықтық комбинациясы</w:t>
      </w:r>
      <w:r w:rsidRPr="00143611">
        <w:rPr>
          <w:lang w:val="kk-KZ"/>
        </w:rPr>
        <w:t xml:space="preserve"> деп аталады.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Теорема.</w: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Екі вектор сызықтық тәуелді болуы үшін олардың өзара коллинеар болуы қажетті және жеткілікті.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 w:rsidRPr="00143611">
        <w:rPr>
          <w:lang w:val="kk-KZ"/>
        </w:rPr>
        <w:t xml:space="preserve">Бұл теоремадан кез келген коллинеар емес </w:t>
      </w:r>
      <w:r w:rsidRPr="00143611">
        <w:rPr>
          <w:b/>
          <w:bCs/>
          <w:i/>
          <w:iCs/>
          <w:lang w:val="kk-KZ"/>
        </w:rPr>
        <w:t>екі вектор</w:t>
      </w:r>
      <w:r w:rsidRPr="00143611">
        <w:rPr>
          <w:i/>
          <w:iCs/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сызықтық тәуелсіз</w:t>
      </w:r>
      <w:r w:rsidRPr="00143611">
        <w:rPr>
          <w:lang w:val="kk-KZ"/>
        </w:rPr>
        <w:t xml:space="preserve"> болады деген қорытынды шығады.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Теорема.</w: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Үш вектор сызықтық тәуелді болуы үшін олардың компланар болуы қажетті және жеткілікті.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Бұл теоремадан кез келген компланар емес үш </w:t>
      </w:r>
      <w:r w:rsidRPr="00143611">
        <w:rPr>
          <w:b/>
          <w:bCs/>
          <w:i/>
          <w:iCs/>
          <w:lang w:val="kk-KZ"/>
        </w:rPr>
        <w:t>вектор сызықтық тәуелсіз векторлар</w:t>
      </w:r>
      <w:r w:rsidRPr="00143611">
        <w:rPr>
          <w:lang w:val="kk-KZ"/>
        </w:rPr>
        <w:t xml:space="preserve"> жүйесін құрайды деген қорытынды шығады.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Егер жазықтықта кез келген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 үшін </w:t>
      </w:r>
      <w:r>
        <w:rPr>
          <w:noProof/>
          <w:position w:val="-10"/>
        </w:rPr>
        <w:drawing>
          <wp:inline distT="0" distB="0" distL="0" distR="0">
            <wp:extent cx="352425" cy="219075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нақты сандары табылып, мына теңдік </w:t>
      </w:r>
      <w:r>
        <w:rPr>
          <w:noProof/>
          <w:position w:val="-10"/>
        </w:rPr>
        <w:drawing>
          <wp:inline distT="0" distB="0" distL="0" distR="0">
            <wp:extent cx="1028700" cy="23812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орындалса, онда белгілі ретпен алынған </w:t>
      </w:r>
      <w:r>
        <w:rPr>
          <w:noProof/>
          <w:position w:val="-10"/>
        </w:rPr>
        <w:drawing>
          <wp:inline distT="0" distB="0" distL="0" distR="0">
            <wp:extent cx="352425" cy="23812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сызықтық тәуелсіз векторлар жұбы </w:t>
      </w:r>
      <w:r w:rsidRPr="00143611">
        <w:rPr>
          <w:b/>
          <w:bCs/>
          <w:i/>
          <w:iCs/>
          <w:lang w:val="kk-KZ"/>
        </w:rPr>
        <w:t>жазықтықтағы базис</w:t>
      </w:r>
      <w:r w:rsidRPr="00143611">
        <w:rPr>
          <w:lang w:val="kk-KZ"/>
        </w:rPr>
        <w:t xml:space="preserve"> деп аталады.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Мұндағы </w:t>
      </w:r>
      <w:r>
        <w:rPr>
          <w:noProof/>
          <w:position w:val="-10"/>
        </w:rPr>
        <w:drawing>
          <wp:inline distT="0" distB="0" distL="0" distR="0">
            <wp:extent cx="352425" cy="219075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сандары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</w:t>
      </w:r>
      <w:r>
        <w:rPr>
          <w:noProof/>
          <w:position w:val="-10"/>
        </w:rPr>
        <w:drawing>
          <wp:inline distT="0" distB="0" distL="0" distR="0">
            <wp:extent cx="352425" cy="23812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базисіндегі координаттары деп аталады да былай белгіленеді: </w:t>
      </w:r>
      <w:r>
        <w:rPr>
          <w:noProof/>
          <w:position w:val="-10"/>
        </w:rPr>
        <w:drawing>
          <wp:inline distT="0" distB="0" distL="0" distR="0">
            <wp:extent cx="542925" cy="238125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Егер кеңістікте кез келген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 үшін </w:t>
      </w:r>
      <w:r>
        <w:rPr>
          <w:noProof/>
          <w:position w:val="-12"/>
        </w:rPr>
        <w:drawing>
          <wp:inline distT="0" distB="0" distL="0" distR="0">
            <wp:extent cx="542925" cy="22860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нақты сандары табылып, мына теңдік  </w:t>
      </w:r>
      <w:r>
        <w:rPr>
          <w:noProof/>
          <w:position w:val="-12"/>
        </w:rPr>
        <w:drawing>
          <wp:inline distT="0" distB="0" distL="0" distR="0">
            <wp:extent cx="1400175" cy="257175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орындалса, онда белгілі ретпен алынған сызықтық тәуелсіз </w:t>
      </w:r>
      <w:r>
        <w:rPr>
          <w:noProof/>
          <w:position w:val="-12"/>
        </w:rPr>
        <w:drawing>
          <wp:inline distT="0" distB="0" distL="0" distR="0">
            <wp:extent cx="533400" cy="25717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 үштігін </w:t>
      </w:r>
      <w:r w:rsidRPr="00143611">
        <w:rPr>
          <w:b/>
          <w:bCs/>
          <w:i/>
          <w:iCs/>
          <w:lang w:val="kk-KZ"/>
        </w:rPr>
        <w:t>кеңістіктегі базис</w:t>
      </w:r>
      <w:r w:rsidRPr="00143611">
        <w:rPr>
          <w:lang w:val="kk-KZ"/>
        </w:rPr>
        <w:t xml:space="preserve"> деп атайды.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Мұндағы </w:t>
      </w:r>
      <w:r>
        <w:rPr>
          <w:noProof/>
          <w:position w:val="-12"/>
        </w:rPr>
        <w:drawing>
          <wp:inline distT="0" distB="0" distL="0" distR="0">
            <wp:extent cx="542925" cy="2286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сандары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</w:t>
      </w:r>
      <w:r>
        <w:rPr>
          <w:noProof/>
          <w:position w:val="-12"/>
        </w:rPr>
        <w:drawing>
          <wp:inline distT="0" distB="0" distL="0" distR="0">
            <wp:extent cx="533400" cy="25717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базисіндегі координаттары деп аталады да былай белгіленеді: </w:t>
      </w:r>
      <w:r>
        <w:rPr>
          <w:noProof/>
          <w:position w:val="-12"/>
        </w:rPr>
        <w:drawing>
          <wp:inline distT="0" distB="0" distL="0" distR="0">
            <wp:extent cx="762000" cy="24765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9B2C0B" w:rsidRPr="00143611" w:rsidRDefault="009B2C0B" w:rsidP="009B2C0B">
      <w:pPr>
        <w:ind w:firstLine="708"/>
        <w:jc w:val="both"/>
        <w:rPr>
          <w:lang w:val="kk-KZ"/>
        </w:rPr>
      </w:pPr>
      <w:r w:rsidRPr="00143611">
        <w:rPr>
          <w:lang w:val="kk-KZ"/>
        </w:rPr>
        <w:t xml:space="preserve">Базисті құраушы векторлар </w:t>
      </w:r>
      <w:r w:rsidRPr="00143611">
        <w:rPr>
          <w:b/>
          <w:bCs/>
          <w:i/>
          <w:iCs/>
          <w:lang w:val="kk-KZ"/>
        </w:rPr>
        <w:t>базистік векторлар</w:t>
      </w:r>
      <w:r w:rsidRPr="00143611">
        <w:rPr>
          <w:lang w:val="kk-KZ"/>
        </w:rPr>
        <w:t xml:space="preserve"> деп аталады.</w:t>
      </w:r>
      <w:r>
        <w:rPr>
          <w:lang w:val="kk-KZ"/>
        </w:rPr>
        <w:t xml:space="preserve"> </w:t>
      </w:r>
      <w:r w:rsidRPr="00143611">
        <w:rPr>
          <w:lang w:val="kk-KZ"/>
        </w:rPr>
        <w:t>Осы анықтамалар мен теоремалардан кез келген коллинеар емес екі вектор жазықтықта, ал кез келген компланар емес үш вектор кеңістікте базистік векторлар жүйесі болады деген қорытынды шығады.</w:t>
      </w:r>
    </w:p>
    <w:p w:rsidR="009B2C0B" w:rsidRPr="00143611" w:rsidRDefault="009B2C0B" w:rsidP="009B2C0B">
      <w:pPr>
        <w:jc w:val="both"/>
        <w:rPr>
          <w:b/>
          <w:bCs/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b/>
          <w:bCs/>
          <w:lang w:val="kk-KZ"/>
        </w:rPr>
        <w:t>Векторды координат өстердің орттары арқылы жіктеу. Вектордың модулі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Кеңістіктегі тік бұрышты декарттық </w:t>
      </w:r>
      <w:r>
        <w:rPr>
          <w:noProof/>
          <w:position w:val="-10"/>
        </w:rPr>
        <w:drawing>
          <wp:inline distT="0" distB="0" distL="0" distR="0">
            <wp:extent cx="352425" cy="20002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координаталар жүйесін қарастырайық. </w:t>
      </w:r>
      <w:r w:rsidRPr="00143611">
        <w:rPr>
          <w:i/>
          <w:iCs/>
          <w:lang w:val="kk-KZ"/>
        </w:rPr>
        <w:t xml:space="preserve">Ох, Оу, Oz </w:t>
      </w:r>
      <w:r w:rsidRPr="00143611">
        <w:rPr>
          <w:lang w:val="kk-KZ"/>
        </w:rPr>
        <w:t xml:space="preserve">координат өстерінің бойында жатқан бірлік (орт) векторларды сәйкесінше </w:t>
      </w:r>
      <w:r>
        <w:rPr>
          <w:noProof/>
          <w:position w:val="-10"/>
        </w:rPr>
        <w:drawing>
          <wp:inline distT="0" distB="0" distL="0" distR="0">
            <wp:extent cx="381000" cy="23812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белгілейік. Сонда реттелген үштік </w:t>
      </w:r>
      <w:r>
        <w:rPr>
          <w:noProof/>
          <w:position w:val="-10"/>
        </w:rPr>
        <w:drawing>
          <wp:inline distT="0" distB="0" distL="0" distR="0">
            <wp:extent cx="381000" cy="23812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кеңістікте базистік векторлар жүйесін құрайды. Мұндай, базистік векторлар жүйесін ортогональ базистік жүйе (базис) деп атайды </w:t>
      </w:r>
      <w:r>
        <w:rPr>
          <w:noProof/>
          <w:position w:val="-10"/>
        </w:rPr>
        <w:drawing>
          <wp:inline distT="0" distB="0" distL="0" distR="0">
            <wp:extent cx="657225" cy="238125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</w:t>
      </w:r>
      <w:r>
        <w:rPr>
          <w:noProof/>
          <w:position w:val="-6"/>
        </w:rPr>
        <w:drawing>
          <wp:inline distT="0" distB="0" distL="0" distR="0">
            <wp:extent cx="238125" cy="219075"/>
            <wp:effectExtent l="1905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1200150" cy="2381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, себебі үш вектордың қосындысы.</w:t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lang w:val="kk-KZ"/>
        </w:rPr>
        <w:t xml:space="preserve">Бұл формула </w:t>
      </w:r>
      <w:r>
        <w:rPr>
          <w:noProof/>
          <w:position w:val="-10"/>
        </w:rPr>
        <w:drawing>
          <wp:inline distT="0" distB="0" distL="0" distR="0">
            <wp:extent cx="1028700" cy="23812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вектордың координат өстерінің орттары арқылы жіктелген</w:t>
      </w:r>
      <w:r w:rsidRPr="00143611">
        <w:rPr>
          <w:lang w:val="kk-KZ"/>
        </w:rPr>
        <w:t xml:space="preserve"> түрі деп аталады немесе қысқаша </w:t>
      </w:r>
      <w:r>
        <w:rPr>
          <w:noProof/>
          <w:position w:val="-10"/>
        </w:rPr>
        <w:drawing>
          <wp:inline distT="0" distB="0" distL="0" distR="0">
            <wp:extent cx="762000" cy="23812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жазады.</w:t>
      </w:r>
    </w:p>
    <w:p w:rsidR="009B2C0B" w:rsidRPr="00143611" w:rsidRDefault="009B2C0B" w:rsidP="009B2C0B">
      <w:pPr>
        <w:jc w:val="both"/>
        <w:rPr>
          <w:b/>
          <w:bCs/>
          <w:i/>
          <w:iCs/>
          <w:lang w:val="kk-KZ"/>
        </w:rPr>
      </w:pPr>
      <w:r w:rsidRPr="00143611">
        <w:rPr>
          <w:lang w:val="kk-KZ"/>
        </w:rPr>
        <w:t xml:space="preserve">Екінші жағынан </w:t>
      </w:r>
      <w:r>
        <w:rPr>
          <w:noProof/>
          <w:position w:val="-18"/>
        </w:rPr>
        <w:drawing>
          <wp:inline distT="0" distB="0" distL="0" distR="0">
            <wp:extent cx="2371725" cy="371475"/>
            <wp:effectExtent l="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=</w:t>
      </w:r>
      <w:r>
        <w:rPr>
          <w:noProof/>
          <w:position w:val="-10"/>
        </w:rPr>
        <w:drawing>
          <wp:inline distT="0" distB="0" distL="0" distR="0">
            <wp:extent cx="771525" cy="238125"/>
            <wp:effectExtent l="1905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Осыдан </w:t>
      </w:r>
      <w:r>
        <w:rPr>
          <w:noProof/>
          <w:position w:val="-6"/>
        </w:rPr>
        <w:drawing>
          <wp:inline distT="0" distB="0" distL="0" distR="0">
            <wp:extent cx="542925" cy="219075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болғандықтан </w:t>
      </w:r>
      <w:r>
        <w:rPr>
          <w:noProof/>
          <w:position w:val="-18"/>
        </w:rPr>
        <w:drawing>
          <wp:inline distT="0" distB="0" distL="0" distR="0">
            <wp:extent cx="1200150" cy="31432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- </w:t>
      </w:r>
      <w:r w:rsidRPr="00143611">
        <w:rPr>
          <w:b/>
          <w:bCs/>
          <w:i/>
          <w:iCs/>
          <w:lang w:val="kk-KZ"/>
        </w:rPr>
        <w:t>вектордың модулі (ұзындығы).</w:t>
      </w:r>
    </w:p>
    <w:p w:rsidR="009B2C0B" w:rsidRDefault="009B2C0B" w:rsidP="009B2C0B">
      <w:pPr>
        <w:jc w:val="both"/>
        <w:rPr>
          <w:b/>
          <w:bCs/>
          <w:i/>
          <w:iCs/>
          <w:lang w:val="kk-KZ"/>
        </w:rPr>
      </w:pPr>
    </w:p>
    <w:p w:rsidR="009B2C0B" w:rsidRDefault="009B2C0B" w:rsidP="009B2C0B">
      <w:pPr>
        <w:jc w:val="both"/>
        <w:rPr>
          <w:b/>
          <w:bCs/>
          <w:i/>
          <w:iCs/>
          <w:lang w:val="kk-KZ"/>
        </w:rPr>
      </w:pPr>
    </w:p>
    <w:p w:rsidR="009B2C0B" w:rsidRDefault="009B2C0B" w:rsidP="009B2C0B">
      <w:pPr>
        <w:jc w:val="both"/>
        <w:rPr>
          <w:b/>
          <w:bCs/>
          <w:i/>
          <w:iCs/>
          <w:lang w:val="kk-KZ"/>
        </w:rPr>
      </w:pPr>
    </w:p>
    <w:p w:rsidR="009B2C0B" w:rsidRDefault="009B2C0B" w:rsidP="009B2C0B">
      <w:pPr>
        <w:jc w:val="both"/>
        <w:rPr>
          <w:b/>
          <w:bCs/>
          <w:i/>
          <w:iCs/>
          <w:lang w:val="kk-KZ"/>
        </w:rPr>
      </w:pPr>
    </w:p>
    <w:p w:rsidR="009B2C0B" w:rsidRDefault="009B2C0B" w:rsidP="009B2C0B">
      <w:pPr>
        <w:jc w:val="both"/>
        <w:rPr>
          <w:b/>
          <w:bCs/>
          <w:i/>
          <w:iCs/>
          <w:lang w:val="kk-KZ"/>
        </w:rPr>
      </w:pPr>
    </w:p>
    <w:p w:rsidR="009B2C0B" w:rsidRDefault="009B2C0B" w:rsidP="009B2C0B">
      <w:pPr>
        <w:jc w:val="both"/>
        <w:rPr>
          <w:b/>
          <w:bCs/>
          <w:i/>
          <w:iCs/>
          <w:lang w:val="kk-KZ"/>
        </w:rPr>
      </w:pPr>
    </w:p>
    <w:p w:rsidR="009B2C0B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noProof/>
        </w:rPr>
        <w:pict>
          <v:group id="_x0000_s1026" editas="canvas" style="position:absolute;margin-left:153pt;margin-top:-9pt;width:183.45pt;height:178.75pt;z-index:251660288;mso-position-horizontal-relative:char;mso-position-vertical-relative:line" coordorigin="2494,-532" coordsize="4815,44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94;top:-532;width:4815;height:4431" o:preferrelative="f">
              <v:fill o:detectmouseclick="t"/>
              <v:path o:extrusionok="t" o:connecttype="none"/>
              <o:lock v:ext="edit" text="t"/>
            </v:shape>
            <v:group id="_x0000_s1028" style="position:absolute;left:2730;top:-98;width:4369;height:3934" coordorigin="2807,-532" coordsize="4369,3933">
              <v:line id="_x0000_s1029" style="position:absolute" from="4118,2090" to="7176,2091">
                <v:stroke endarrow="block"/>
              </v:line>
              <v:line id="_x0000_s1030" style="position:absolute;flip:x" from="2807,2090" to="4118,3401">
                <v:stroke endarrow="block"/>
              </v:line>
              <v:line id="_x0000_s1031" style="position:absolute;flip:y" from="4118,-532" to="4118,2090">
                <v:stroke endarrow="block"/>
              </v:line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_x0000_s1032" type="#_x0000_t16" style="position:absolute;left:3572;top:452;width:2403;height:2184" filled="f" strokecolor="blue" strokeweight="1.5pt">
                <v:stroke dashstyle="dash"/>
              </v:shape>
              <v:line id="_x0000_s1033" style="position:absolute;flip:x" from="3572,2090" to="4118,2636" strokecolor="fuchsia" strokeweight="2.25pt">
                <v:stroke endarrow="block"/>
              </v:line>
              <v:line id="_x0000_s1034" style="position:absolute" from="4118,2090" to="5975,2090" strokecolor="fuchsia" strokeweight="2.25pt">
                <v:stroke endarrow="block"/>
              </v:line>
              <v:line id="_x0000_s1035" style="position:absolute;flip:y" from="4118,452" to="4119,2089" strokecolor="fuchsia" strokeweight="2.25pt">
                <v:stroke endarrow="block"/>
              </v:line>
              <v:line id="_x0000_s1036" style="position:absolute" from="4118,2090" to="4446,2090" strokeweight="2.25pt">
                <v:stroke endarrow="block"/>
              </v:line>
              <v:line id="_x0000_s1037" style="position:absolute;flip:x" from="3899,2090" to="4118,2308" strokeweight="2.25pt">
                <v:stroke endarrow="block"/>
              </v:line>
              <v:line id="_x0000_s1038" style="position:absolute;flip:y" from="4118,1762" to="4118,2090" strokeweight="2.25pt">
                <v:stroke endarrow="block"/>
              </v:line>
              <v:line id="_x0000_s1039" style="position:absolute;flip:y" from="4118,998" to="5429,2090" strokecolor="maroon" strokeweight="1.5pt">
                <v:stroke endarrow="block"/>
              </v:lin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2494;top:3471;width:437;height:393" filled="f" stroked="f">
              <v:textbox style="mso-next-textbox:#_x0000_s1040" inset="1.78817mm,.89408mm,1.78817mm,.89408mm">
                <w:txbxContent>
                  <w:p w:rsidR="009B2C0B" w:rsidRPr="00DE7470" w:rsidRDefault="009B2C0B" w:rsidP="009B2C0B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DE7470">
                      <w:rPr>
                        <w:sz w:val="14"/>
                        <w:szCs w:val="14"/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41" type="#_x0000_t202" style="position:absolute;left:6983;top:2133;width:326;height:328" filled="f" stroked="f">
              <v:textbox style="mso-next-textbox:#_x0000_s1041" inset="1.78817mm,.89408mm,1.78817mm,.89408mm">
                <w:txbxContent>
                  <w:p w:rsidR="009B2C0B" w:rsidRPr="00DE7470" w:rsidRDefault="009B2C0B" w:rsidP="009B2C0B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DE7470">
                      <w:rPr>
                        <w:sz w:val="14"/>
                        <w:szCs w:val="14"/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042" type="#_x0000_t202" style="position:absolute;left:3790;top:-532;width:327;height:328" filled="f" stroked="f">
              <v:textbox style="mso-next-textbox:#_x0000_s1042" inset="1.78817mm,.89408mm,1.78817mm,.89408mm">
                <w:txbxContent>
                  <w:p w:rsidR="009B2C0B" w:rsidRPr="00DE7470" w:rsidRDefault="009B2C0B" w:rsidP="009B2C0B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DE7470">
                      <w:rPr>
                        <w:sz w:val="14"/>
                        <w:szCs w:val="14"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043" type="#_x0000_t202" style="position:absolute;left:3911;top:2579;width:327;height:327" filled="f" stroked="f">
              <v:textbox style="mso-next-textbox:#_x0000_s1043" inset="1.78817mm,.89408mm,1.78817mm,.89408mm">
                <w:txbxContent>
                  <w:p w:rsidR="009B2C0B" w:rsidRPr="00C844C2" w:rsidRDefault="009B2C0B" w:rsidP="009B2C0B">
                    <w:pPr>
                      <w:rPr>
                        <w:lang w:val="en-US"/>
                      </w:rPr>
                    </w:pPr>
                    <w:r w:rsidRPr="00C844C2"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44" type="#_x0000_t202" style="position:absolute;left:3243;top:2308;width:608;height:747;mso-wrap-style:none" filled="f" stroked="f">
              <v:textbox style="mso-next-textbox:#_x0000_s1044;mso-fit-shape-to-text:t" inset="1.78817mm,.89408mm,1.78817mm,.89408mm">
                <w:txbxContent>
                  <w:p w:rsidR="009B2C0B" w:rsidRPr="00DE7470" w:rsidRDefault="009B2C0B" w:rsidP="009B2C0B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EB2F62">
                      <w:rPr>
                        <w:position w:val="-6"/>
                        <w:sz w:val="14"/>
                        <w:szCs w:val="14"/>
                        <w:lang w:val="en-US"/>
                      </w:rPr>
                      <w:pict>
                        <v:shape id="_x0000_i1025" type="#_x0000_t75" style="width:12.75pt;height:17.25pt">
                          <v:imagedata r:id="rId81" o:title=""/>
                        </v:shape>
                      </w:pict>
                    </w:r>
                  </w:p>
                  <w:p w:rsidR="009B2C0B" w:rsidRPr="00C844C2" w:rsidRDefault="009B2C0B" w:rsidP="009B2C0B">
                    <w:pPr>
                      <w:rPr>
                        <w:sz w:val="14"/>
                        <w:szCs w:val="14"/>
                        <w:vertAlign w:val="subscript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M</w:t>
                    </w:r>
                    <w:r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5" type="#_x0000_t202" style="position:absolute;left:5092;top:1910;width:863;height:908" filled="f" stroked="f">
              <v:textbox style="mso-next-textbox:#_x0000_s1045" inset="1.78817mm,.89408mm,1.78817mm,.89408mm">
                <w:txbxContent>
                  <w:p w:rsidR="009B2C0B" w:rsidRPr="00C844C2" w:rsidRDefault="009B2C0B" w:rsidP="009B2C0B">
                    <w:pPr>
                      <w:rPr>
                        <w:sz w:val="14"/>
                        <w:szCs w:val="14"/>
                        <w:vertAlign w:val="subscript"/>
                        <w:lang w:val="en-US"/>
                      </w:rPr>
                    </w:pPr>
                    <w:r w:rsidRPr="00EB2F62">
                      <w:rPr>
                        <w:position w:val="-10"/>
                        <w:lang w:val="en-US"/>
                      </w:rPr>
                      <w:pict>
                        <v:shape id="_x0000_i1026" type="#_x0000_t75" style="width:17.25pt;height:18.75pt">
                          <v:imagedata r:id="rId82" o:title=""/>
                        </v:shape>
                      </w:pict>
                    </w:r>
                    <w:r>
                      <w:t xml:space="preserve">               </w:t>
                    </w:r>
                    <w:r w:rsidRPr="00C844C2">
                      <w:rPr>
                        <w:lang w:val="en-US"/>
                      </w:rPr>
                      <w:t>M</w:t>
                    </w:r>
                    <w:r w:rsidRPr="00C844C2">
                      <w:rPr>
                        <w:vertAlign w:val="subscript"/>
                        <w:lang w:val="en-US"/>
                      </w:rPr>
                      <w:t>2</w:t>
                    </w:r>
                  </w:p>
                  <w:p w:rsidR="009B2C0B" w:rsidRPr="00C844C2" w:rsidRDefault="009B2C0B" w:rsidP="009B2C0B">
                    <w:pPr>
                      <w:rPr>
                        <w:sz w:val="14"/>
                        <w:szCs w:val="14"/>
                        <w:vertAlign w:val="subscript"/>
                        <w:lang w:val="en-US"/>
                      </w:rPr>
                    </w:pPr>
                  </w:p>
                </w:txbxContent>
              </v:textbox>
            </v:shape>
            <v:shape id="_x0000_s1046" type="#_x0000_t202" style="position:absolute;left:3680;top:231;width:909;height:548;mso-wrap-style:none" filled="f" stroked="f">
              <v:textbox style="mso-next-textbox:#_x0000_s1046;mso-fit-shape-to-text:t" inset="1.78817mm,.89408mm,1.78817mm,.89408mm">
                <w:txbxContent>
                  <w:p w:rsidR="009B2C0B" w:rsidRPr="00C844C2" w:rsidRDefault="009B2C0B" w:rsidP="009B2C0B">
                    <w:pPr>
                      <w:rPr>
                        <w:sz w:val="14"/>
                        <w:szCs w:val="14"/>
                        <w:vertAlign w:val="subscript"/>
                        <w:lang w:val="en-US"/>
                      </w:rPr>
                    </w:pPr>
                    <w:r w:rsidRPr="00EB2F62">
                      <w:rPr>
                        <w:position w:val="-6"/>
                        <w:sz w:val="14"/>
                        <w:szCs w:val="14"/>
                        <w:lang w:val="en-US"/>
                      </w:rPr>
                      <w:pict>
                        <v:shape id="_x0000_i1027" type="#_x0000_t75" style="width:15.75pt;height:17.25pt">
                          <v:imagedata r:id="rId83" o:title=""/>
                        </v:shape>
                      </w:pic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M</w:t>
                    </w:r>
                    <w:r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47" type="#_x0000_t202" style="position:absolute;left:4944;top:675;width:1185;height:592" filled="f" stroked="f">
              <v:textbox style="mso-next-textbox:#_x0000_s1047" inset="1.78817mm,.89408mm,1.78817mm,.89408mm">
                <w:txbxContent>
                  <w:p w:rsidR="009B2C0B" w:rsidRPr="00C844C2" w:rsidRDefault="009B2C0B" w:rsidP="009B2C0B">
                    <w:pPr>
                      <w:rPr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kk-KZ"/>
                      </w:rPr>
                      <w:t xml:space="preserve">                </w:t>
                    </w:r>
                    <w:r w:rsidRPr="00C844C2">
                      <w:rPr>
                        <w:lang w:val="kk-KZ"/>
                      </w:rPr>
                      <w:t>М</w:t>
                    </w:r>
                  </w:p>
                </w:txbxContent>
              </v:textbox>
            </v:shape>
            <v:shape id="_x0000_s1048" type="#_x0000_t202" style="position:absolute;left:3572;top:3401;width:3167;height:436" filled="f" stroked="f">
              <v:textbox style="mso-next-textbox:#_x0000_s1048" inset="1.78817mm,.89408mm,1.78817mm,.89408mm">
                <w:txbxContent>
                  <w:p w:rsidR="009B2C0B" w:rsidRPr="00DE7470" w:rsidRDefault="009B2C0B" w:rsidP="009B2C0B">
                    <w:pPr>
                      <w:rPr>
                        <w:sz w:val="14"/>
                        <w:szCs w:val="14"/>
                        <w:lang w:val="ru-MO"/>
                      </w:rPr>
                    </w:pPr>
                  </w:p>
                </w:txbxContent>
              </v:textbox>
            </v:shape>
            <w10:anchorlock/>
          </v:group>
        </w:pict>
      </w: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lang w:val="kk-KZ"/>
        </w:rPr>
        <w:t xml:space="preserve">                                                                         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b/>
          <w:bCs/>
          <w:i/>
          <w:iCs/>
          <w:lang w:val="ca-ES"/>
        </w:rPr>
        <w:t>1</w:t>
      </w:r>
      <w:r w:rsidRPr="00143611">
        <w:rPr>
          <w:b/>
          <w:bCs/>
          <w:i/>
          <w:iCs/>
          <w:lang w:val="kk-KZ"/>
        </w:rPr>
        <w:t xml:space="preserve">-мысал. </w:t>
      </w:r>
      <w:r w:rsidRPr="00143611">
        <w:rPr>
          <w:noProof/>
          <w:lang w:val="kk-KZ"/>
        </w:rPr>
        <w:t xml:space="preserve">Егер </w:t>
      </w:r>
      <w:r>
        <w:rPr>
          <w:noProof/>
          <w:position w:val="-10"/>
        </w:rPr>
        <w:drawing>
          <wp:inline distT="0" distB="0" distL="0" distR="0">
            <wp:extent cx="647700" cy="21907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, онда </w:t>
      </w:r>
      <w:r>
        <w:rPr>
          <w:noProof/>
          <w:position w:val="-14"/>
        </w:rPr>
        <w:drawing>
          <wp:inline distT="0" distB="0" distL="0" distR="0">
            <wp:extent cx="1619250" cy="29527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4"/>
          <w:lang w:val="kk-KZ"/>
        </w:rPr>
        <w:t xml:space="preserve"> </w:t>
      </w:r>
      <w:r w:rsidRPr="00143611">
        <w:rPr>
          <w:lang w:val="kk-KZ"/>
        </w:rPr>
        <w:t xml:space="preserve">Егер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 </w:t>
      </w:r>
      <w:r w:rsidRPr="00143611">
        <w:rPr>
          <w:i/>
          <w:iCs/>
          <w:lang w:val="kk-KZ"/>
        </w:rPr>
        <w:t xml:space="preserve">Ох, Оу, Oz  </w:t>
      </w:r>
      <w:r w:rsidRPr="00143611">
        <w:rPr>
          <w:lang w:val="kk-KZ"/>
        </w:rPr>
        <w:t xml:space="preserve">өстерімен сәйкесінше </w:t>
      </w:r>
      <w:r>
        <w:rPr>
          <w:noProof/>
          <w:position w:val="-10"/>
        </w:rPr>
        <w:drawing>
          <wp:inline distT="0" distB="0" distL="0" distR="0">
            <wp:extent cx="466725" cy="200025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бұрыштарын құрса, онда </w:t>
      </w:r>
    </w:p>
    <w:p w:rsidR="009B2C0B" w:rsidRPr="00143611" w:rsidRDefault="009B2C0B" w:rsidP="009B2C0B">
      <w:pPr>
        <w:jc w:val="both"/>
        <w:rPr>
          <w:lang w:val="kk-KZ"/>
        </w:rPr>
      </w:pPr>
      <w:r>
        <w:rPr>
          <w:noProof/>
          <w:position w:val="-18"/>
        </w:rPr>
        <w:drawing>
          <wp:inline distT="0" distB="0" distL="0" distR="0">
            <wp:extent cx="2486025" cy="3048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осыдан </w:t>
      </w:r>
      <w:r>
        <w:rPr>
          <w:noProof/>
          <w:position w:val="-40"/>
        </w:rPr>
        <w:drawing>
          <wp:inline distT="0" distB="0" distL="0" distR="0">
            <wp:extent cx="2305050" cy="4953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болады.</w:t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lang w:val="kk-KZ"/>
        </w:rPr>
        <w:t xml:space="preserve">Мұндағы </w:t>
      </w:r>
      <w:r>
        <w:rPr>
          <w:noProof/>
          <w:position w:val="-10"/>
        </w:rPr>
        <w:drawing>
          <wp:inline distT="0" distB="0" distL="0" distR="0">
            <wp:extent cx="1162050" cy="2000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сандары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векторының бағыттаушы косинустары</w:t>
      </w:r>
      <w:r w:rsidRPr="00143611">
        <w:rPr>
          <w:lang w:val="kk-KZ"/>
        </w:rPr>
        <w:t xml:space="preserve"> деп аталады. Алдыңғы  өрнекті вектордың модулінің формуласына қойып, </w:t>
      </w:r>
    </w:p>
    <w:p w:rsidR="009B2C0B" w:rsidRPr="00143611" w:rsidRDefault="009B2C0B" w:rsidP="009B2C0B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1743075" cy="23812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теңдігін аламыз.</w:t>
      </w:r>
      <w:r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14300" cy="219075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бірлік векторының коодинаттары </w:t>
      </w:r>
      <w:r>
        <w:rPr>
          <w:noProof/>
          <w:position w:val="-10"/>
        </w:rPr>
        <w:drawing>
          <wp:inline distT="0" distB="0" distL="0" distR="0">
            <wp:extent cx="1162050" cy="20002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екенін оңай байқауға болады . Сонымен, </w:t>
      </w:r>
      <w:r>
        <w:rPr>
          <w:noProof/>
          <w:position w:val="-10"/>
        </w:rPr>
        <w:drawing>
          <wp:inline distT="0" distB="0" distL="0" distR="0">
            <wp:extent cx="1485900" cy="23812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9B2C0B" w:rsidRPr="00143611" w:rsidRDefault="009B2C0B" w:rsidP="009B2C0B">
      <w:pPr>
        <w:rPr>
          <w:lang w:val="kk-KZ" w:eastAsia="ko-KR"/>
        </w:rPr>
      </w:pPr>
      <w:r w:rsidRPr="00143611">
        <w:rPr>
          <w:b/>
          <w:bCs/>
          <w:i/>
          <w:iCs/>
          <w:lang w:val="kk-KZ"/>
        </w:rPr>
        <w:t xml:space="preserve">2-мысал.     </w:t>
      </w:r>
      <w:r>
        <w:rPr>
          <w:noProof/>
          <w:position w:val="-10"/>
        </w:rPr>
        <w:drawing>
          <wp:inline distT="0" distB="0" distL="0" distR="0">
            <wp:extent cx="752475" cy="200025"/>
            <wp:effectExtent l="1905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векторы үшін  </w:t>
      </w:r>
      <w:r>
        <w:rPr>
          <w:noProof/>
          <w:position w:val="-28"/>
        </w:rPr>
        <w:drawing>
          <wp:inline distT="0" distB="0" distL="0" distR="0">
            <wp:extent cx="981075" cy="4286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rPr>
          <w:b/>
          <w:bCs/>
          <w:lang w:val="kk-KZ"/>
        </w:rPr>
      </w:pPr>
      <w:r w:rsidRPr="00143611">
        <w:rPr>
          <w:b/>
          <w:bCs/>
          <w:lang w:val="kk-KZ"/>
        </w:rPr>
        <w:t>Координаттарымен берілген векторларға амалдар қолдану</w:t>
      </w:r>
    </w:p>
    <w:p w:rsidR="009B2C0B" w:rsidRPr="00143611" w:rsidRDefault="009B2C0B" w:rsidP="009B2C0B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2085975" cy="257175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,  </w:t>
      </w:r>
      <w:r>
        <w:rPr>
          <w:noProof/>
          <w:position w:val="-10"/>
        </w:rPr>
        <w:drawing>
          <wp:inline distT="0" distB="0" distL="0" distR="0">
            <wp:extent cx="2085975" cy="257175"/>
            <wp:effectExtent l="1905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болса,</w:t>
      </w:r>
    </w:p>
    <w:p w:rsidR="009B2C0B" w:rsidRPr="00143611" w:rsidRDefault="009B2C0B" w:rsidP="009B2C0B">
      <w:pPr>
        <w:jc w:val="both"/>
        <w:rPr>
          <w:lang w:val="en-US"/>
        </w:rPr>
      </w:pPr>
      <w:r>
        <w:rPr>
          <w:noProof/>
          <w:position w:val="-10"/>
        </w:rPr>
        <w:drawing>
          <wp:inline distT="0" distB="0" distL="0" distR="0">
            <wp:extent cx="2295525" cy="257175"/>
            <wp:effectExtent l="1905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1362075" cy="23812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rPr>
          <w:b/>
          <w:bCs/>
          <w:lang w:val="kk-KZ"/>
        </w:rPr>
      </w:pPr>
      <w:r w:rsidRPr="00143611">
        <w:rPr>
          <w:b/>
          <w:bCs/>
          <w:lang w:val="kk-KZ"/>
        </w:rPr>
        <w:t>Векторлардың теңдігі</w:t>
      </w:r>
    </w:p>
    <w:p w:rsidR="009B2C0B" w:rsidRPr="00143611" w:rsidRDefault="009B2C0B" w:rsidP="009B2C0B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1628775" cy="219075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болғанда ғана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 </w:t>
      </w:r>
      <w:r>
        <w:rPr>
          <w:noProof/>
          <w:position w:val="-6"/>
        </w:rPr>
        <w:drawing>
          <wp:inline distT="0" distB="0" distL="0" distR="0">
            <wp:extent cx="114300" cy="21907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 тең болады, яғни</w:t>
      </w:r>
    </w:p>
    <w:p w:rsidR="009B2C0B" w:rsidRPr="00143611" w:rsidRDefault="009B2C0B" w:rsidP="009B2C0B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685800" cy="23812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1628775" cy="219075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rPr>
          <w:lang w:val="kk-KZ"/>
        </w:rPr>
      </w:pPr>
      <w:r w:rsidRPr="00143611">
        <w:rPr>
          <w:b/>
          <w:bCs/>
          <w:lang w:val="kk-KZ"/>
        </w:rPr>
        <w:t>Векторлардың коллинеарлығы</w:t>
      </w:r>
      <w:r>
        <w:rPr>
          <w:b/>
          <w:bCs/>
          <w:lang w:val="kk-KZ"/>
        </w:rPr>
        <w:t xml:space="preserve">.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||</w:t>
      </w:r>
      <w:r>
        <w:rPr>
          <w:noProof/>
          <w:position w:val="-6"/>
        </w:rPr>
        <w:drawing>
          <wp:inline distT="0" distB="0" distL="0" distR="0">
            <wp:extent cx="114300" cy="219075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болғандықтан оны </w:t>
      </w:r>
      <w:r>
        <w:rPr>
          <w:noProof/>
          <w:position w:val="-6"/>
        </w:rPr>
        <w:drawing>
          <wp:inline distT="0" distB="0" distL="0" distR="0">
            <wp:extent cx="447675" cy="219075"/>
            <wp:effectExtent l="1905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деп жазуға болады, мұндағы </w:t>
      </w:r>
      <w:r>
        <w:rPr>
          <w:noProof/>
          <w:position w:val="-6"/>
        </w:rPr>
        <w:drawing>
          <wp:inline distT="0" distB="0" distL="0" distR="0">
            <wp:extent cx="142875" cy="18097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- қайсыбір сан. Осыдан </w:t>
      </w:r>
      <w:r>
        <w:rPr>
          <w:noProof/>
          <w:position w:val="-10"/>
        </w:rPr>
        <w:drawing>
          <wp:inline distT="0" distB="0" distL="0" distR="0">
            <wp:extent cx="1552575" cy="219075"/>
            <wp:effectExtent l="1905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90500" cy="1524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>
        <w:rPr>
          <w:noProof/>
          <w:position w:val="-30"/>
        </w:rPr>
        <w:drawing>
          <wp:inline distT="0" distB="0" distL="0" distR="0">
            <wp:extent cx="895350" cy="42862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-екі вектордың </w:t>
      </w:r>
      <w:r w:rsidRPr="00704F70">
        <w:rPr>
          <w:bCs/>
          <w:iCs/>
          <w:lang w:val="kk-KZ"/>
        </w:rPr>
        <w:t>коллинеарлығының белгісі</w:t>
      </w:r>
      <w:r w:rsidRPr="00704F70">
        <w:rPr>
          <w:lang w:val="kk-KZ"/>
        </w:rPr>
        <w:t>.</w:t>
      </w:r>
      <w:r>
        <w:rPr>
          <w:lang w:val="kk-KZ"/>
        </w:rPr>
        <w:t xml:space="preserve"> </w:t>
      </w:r>
    </w:p>
    <w:p w:rsidR="009B2C0B" w:rsidRPr="00143611" w:rsidRDefault="009B2C0B" w:rsidP="009B2C0B">
      <w:pPr>
        <w:rPr>
          <w:lang w:val="kk-KZ"/>
        </w:rPr>
      </w:pPr>
      <w:r w:rsidRPr="00143611">
        <w:rPr>
          <w:b/>
          <w:bCs/>
          <w:lang w:val="kk-KZ"/>
        </w:rPr>
        <w:t>Нүктенің координатасы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Кеңістікте тік бұрышты декарттық </w:t>
      </w:r>
      <w:r>
        <w:rPr>
          <w:noProof/>
          <w:position w:val="-10"/>
        </w:rPr>
        <w:drawing>
          <wp:inline distT="0" distB="0" distL="0" distR="0">
            <wp:extent cx="352425" cy="200025"/>
            <wp:effectExtent l="1905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координаттар  жүйесі берілсін. Кез келген </w:t>
      </w:r>
      <w:r w:rsidRPr="00143611">
        <w:rPr>
          <w:b/>
          <w:bCs/>
          <w:i/>
          <w:iCs/>
          <w:lang w:val="kk-KZ"/>
        </w:rPr>
        <w:t>М нүктесінің координаты</w:t>
      </w:r>
      <w:r w:rsidRPr="00143611">
        <w:rPr>
          <w:lang w:val="kk-KZ"/>
        </w:rPr>
        <w:t xml:space="preserve"> деп, </w:t>
      </w:r>
      <w:r>
        <w:rPr>
          <w:noProof/>
          <w:position w:val="-6"/>
        </w:rPr>
        <w:drawing>
          <wp:inline distT="0" distB="0" distL="0" distR="0">
            <wp:extent cx="304800" cy="21907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координатын айтады. </w:t>
      </w:r>
      <w:r>
        <w:rPr>
          <w:noProof/>
          <w:position w:val="-6"/>
        </w:rPr>
        <w:drawing>
          <wp:inline distT="0" distB="0" distL="0" distR="0">
            <wp:extent cx="304800" cy="219075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 </w:t>
      </w:r>
      <w:r w:rsidRPr="00143611">
        <w:rPr>
          <w:i/>
          <w:iCs/>
          <w:lang w:val="kk-KZ"/>
        </w:rPr>
        <w:t xml:space="preserve">М  </w:t>
      </w:r>
      <w:r w:rsidRPr="00143611">
        <w:rPr>
          <w:lang w:val="kk-KZ"/>
        </w:rPr>
        <w:t xml:space="preserve">нүктесінің радиус-векторы деп аталады және </w:t>
      </w:r>
      <w:r>
        <w:rPr>
          <w:noProof/>
          <w:position w:val="-6"/>
        </w:rPr>
        <w:drawing>
          <wp:inline distT="0" distB="0" distL="0" distR="0">
            <wp:extent cx="304800" cy="21907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4"/>
        </w:rPr>
        <w:drawing>
          <wp:inline distT="0" distB="0" distL="0" distR="0">
            <wp:extent cx="238125" cy="200025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белгіленеді. Сонымен,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733425" cy="238125"/>
            <wp:effectExtent l="1905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немесе  </w:t>
      </w:r>
      <w:r>
        <w:rPr>
          <w:noProof/>
          <w:position w:val="-10"/>
        </w:rPr>
        <w:drawing>
          <wp:inline distT="0" distB="0" distL="0" distR="0">
            <wp:extent cx="1009650" cy="23812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>
        <w:rPr>
          <w:lang w:val="kk-KZ"/>
        </w:rPr>
        <w:t xml:space="preserve"> </w:t>
      </w:r>
      <w:r w:rsidRPr="00143611">
        <w:rPr>
          <w:i/>
          <w:iCs/>
          <w:lang w:val="kk-KZ"/>
        </w:rPr>
        <w:t xml:space="preserve">М  </w:t>
      </w:r>
      <w:r w:rsidRPr="00143611">
        <w:rPr>
          <w:lang w:val="kk-KZ"/>
        </w:rPr>
        <w:t xml:space="preserve">нүктесінің координатасы </w:t>
      </w:r>
      <w:r>
        <w:rPr>
          <w:noProof/>
          <w:position w:val="-10"/>
        </w:rPr>
        <w:drawing>
          <wp:inline distT="0" distB="0" distL="0" distR="0">
            <wp:extent cx="657225" cy="219075"/>
            <wp:effectExtent l="1905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жазылады.</w:t>
      </w:r>
    </w:p>
    <w:p w:rsidR="009B2C0B" w:rsidRPr="00143611" w:rsidRDefault="009B2C0B" w:rsidP="009B2C0B">
      <w:pPr>
        <w:rPr>
          <w:lang w:val="kk-KZ"/>
        </w:rPr>
      </w:pPr>
      <w:r w:rsidRPr="00143611">
        <w:rPr>
          <w:b/>
          <w:bCs/>
          <w:lang w:val="kk-KZ"/>
        </w:rPr>
        <w:lastRenderedPageBreak/>
        <w:t>Вектордың координатасы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Егер </w:t>
      </w:r>
      <w:r>
        <w:rPr>
          <w:noProof/>
          <w:position w:val="-10"/>
        </w:rPr>
        <w:drawing>
          <wp:inline distT="0" distB="0" distL="0" distR="0">
            <wp:extent cx="790575" cy="219075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828675" cy="219075"/>
            <wp:effectExtent l="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нүктелерінің координаттары берілсе, онда </w:t>
      </w:r>
      <w:r>
        <w:rPr>
          <w:noProof/>
          <w:position w:val="-6"/>
        </w:rPr>
        <w:drawing>
          <wp:inline distT="0" distB="0" distL="0" distR="0">
            <wp:extent cx="485775" cy="219075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 xml:space="preserve">векторының координатасы </w:t>
      </w:r>
      <w:r w:rsidRPr="00143611">
        <w:rPr>
          <w:lang w:val="kk-KZ"/>
        </w:rPr>
        <w:t xml:space="preserve">былай есептелінеді:  </w:t>
      </w:r>
      <w:r>
        <w:rPr>
          <w:noProof/>
          <w:position w:val="-10"/>
        </w:rPr>
        <w:drawing>
          <wp:inline distT="0" distB="0" distL="0" distR="0">
            <wp:extent cx="2019300" cy="257175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9B2C0B" w:rsidRPr="00143611" w:rsidRDefault="009B2C0B" w:rsidP="009B2C0B">
      <w:pPr>
        <w:spacing w:line="360" w:lineRule="auto"/>
        <w:rPr>
          <w:noProof/>
          <w:lang w:val="kk-KZ"/>
        </w:rPr>
      </w:pPr>
      <w:r w:rsidRPr="00143611">
        <w:rPr>
          <w:b/>
          <w:bCs/>
          <w:i/>
          <w:iCs/>
          <w:lang w:val="kk-KZ"/>
        </w:rPr>
        <w:t xml:space="preserve">3-мысал. </w:t>
      </w:r>
      <w:r>
        <w:rPr>
          <w:noProof/>
          <w:position w:val="-10"/>
        </w:rPr>
        <w:drawing>
          <wp:inline distT="0" distB="0" distL="0" distR="0">
            <wp:extent cx="1362075" cy="200025"/>
            <wp:effectExtent l="0" t="0" r="952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 берілсе, онда </w:t>
      </w:r>
      <w:r>
        <w:rPr>
          <w:noProof/>
          <w:position w:val="-10"/>
        </w:rPr>
        <w:drawing>
          <wp:inline distT="0" distB="0" distL="0" distR="0">
            <wp:extent cx="466725" cy="238125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 базисінде</w:t>
      </w:r>
      <w:r>
        <w:rPr>
          <w:noProof/>
          <w:lang w:val="kk-KZ"/>
        </w:rPr>
        <w:t xml:space="preserve"> </w:t>
      </w:r>
      <w:r>
        <w:rPr>
          <w:noProof/>
          <w:position w:val="-4"/>
        </w:rPr>
        <w:drawing>
          <wp:inline distT="0" distB="0" distL="0" distR="0">
            <wp:extent cx="257175" cy="200025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923925" cy="257175"/>
            <wp:effectExtent l="1905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800100" cy="23812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>.</w:t>
      </w:r>
    </w:p>
    <w:p w:rsidR="009B2C0B" w:rsidRPr="00143611" w:rsidRDefault="009B2C0B" w:rsidP="009B2C0B">
      <w:pPr>
        <w:spacing w:line="360" w:lineRule="auto"/>
        <w:rPr>
          <w:noProof/>
          <w:lang w:val="kk-KZ"/>
        </w:rPr>
      </w:pPr>
      <w:r w:rsidRPr="00143611">
        <w:rPr>
          <w:b/>
          <w:bCs/>
          <w:lang w:val="kk-KZ"/>
        </w:rPr>
        <w:t>Кесіндіні берілген қатынаста бөлу</w:t>
      </w:r>
      <w:r>
        <w:rPr>
          <w:b/>
          <w:bCs/>
          <w:lang w:val="kk-KZ"/>
        </w:rPr>
        <w:t xml:space="preserve">. </w:t>
      </w:r>
      <w:r>
        <w:rPr>
          <w:noProof/>
          <w:position w:val="-10"/>
        </w:rPr>
        <w:drawing>
          <wp:inline distT="0" distB="0" distL="0" distR="0">
            <wp:extent cx="790575" cy="219075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828675" cy="219075"/>
            <wp:effectExtent l="0" t="0" r="952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нүктелері арқылы өтетін кесінді берілсін. Осы кесіндіні </w:t>
      </w:r>
      <w:r>
        <w:rPr>
          <w:noProof/>
          <w:position w:val="-6"/>
        </w:rPr>
        <w:drawing>
          <wp:inline distT="0" distB="0" distL="0" distR="0">
            <wp:extent cx="371475" cy="180975"/>
            <wp:effectExtent l="19050" t="0" r="9525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қатынасындай етіп бөлетін </w:t>
      </w:r>
      <w:r>
        <w:rPr>
          <w:noProof/>
          <w:position w:val="-10"/>
        </w:rPr>
        <w:drawing>
          <wp:inline distT="0" distB="0" distL="0" distR="0">
            <wp:extent cx="638175" cy="219075"/>
            <wp:effectExtent l="1905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нүктесінің координаттары:</w:t>
      </w:r>
      <w:r>
        <w:rPr>
          <w:lang w:val="kk-KZ"/>
        </w:rPr>
        <w:t xml:space="preserve"> </w:t>
      </w:r>
      <w:r>
        <w:rPr>
          <w:noProof/>
          <w:position w:val="-24"/>
        </w:rPr>
        <w:drawing>
          <wp:inline distT="0" distB="0" distL="0" distR="0">
            <wp:extent cx="790575" cy="39052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,  </w:t>
      </w:r>
      <w:r>
        <w:rPr>
          <w:noProof/>
          <w:position w:val="-24"/>
        </w:rPr>
        <w:drawing>
          <wp:inline distT="0" distB="0" distL="0" distR="0">
            <wp:extent cx="838200" cy="39052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,  </w:t>
      </w:r>
      <w:r>
        <w:rPr>
          <w:noProof/>
          <w:position w:val="-24"/>
        </w:rPr>
        <w:drawing>
          <wp:inline distT="0" distB="0" distL="0" distR="0">
            <wp:extent cx="790575" cy="39052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 - </w:t>
      </w:r>
      <w:r w:rsidRPr="00143611">
        <w:rPr>
          <w:b/>
          <w:bCs/>
          <w:i/>
          <w:iCs/>
          <w:noProof/>
          <w:lang w:val="kk-KZ"/>
        </w:rPr>
        <w:t xml:space="preserve">кесіндіні берілген қатынаста бөлу формулаларымен </w:t>
      </w:r>
      <w:r w:rsidRPr="00143611">
        <w:rPr>
          <w:noProof/>
          <w:lang w:val="kk-KZ"/>
        </w:rPr>
        <w:t>анықталады.</w:t>
      </w:r>
      <w:r>
        <w:rPr>
          <w:noProof/>
          <w:lang w:val="kk-KZ"/>
        </w:rPr>
        <w:t xml:space="preserve"> </w:t>
      </w:r>
      <w:r w:rsidRPr="00143611">
        <w:rPr>
          <w:noProof/>
          <w:lang w:val="kk-KZ"/>
        </w:rPr>
        <w:t xml:space="preserve">Егер </w:t>
      </w:r>
      <w:r>
        <w:rPr>
          <w:noProof/>
          <w:position w:val="-6"/>
        </w:rPr>
        <w:drawing>
          <wp:inline distT="0" distB="0" distL="0" distR="0">
            <wp:extent cx="352425" cy="180975"/>
            <wp:effectExtent l="1905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 болса, яғни   </w:t>
      </w:r>
      <w:r>
        <w:rPr>
          <w:noProof/>
          <w:position w:val="-6"/>
        </w:rPr>
        <w:drawing>
          <wp:inline distT="0" distB="0" distL="0" distR="0">
            <wp:extent cx="638175" cy="219075"/>
            <wp:effectExtent l="1905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 онда </w:t>
      </w:r>
    </w:p>
    <w:p w:rsidR="009B2C0B" w:rsidRPr="00143611" w:rsidRDefault="009B2C0B" w:rsidP="009B2C0B">
      <w:pPr>
        <w:spacing w:line="360" w:lineRule="auto"/>
        <w:jc w:val="both"/>
        <w:rPr>
          <w:noProof/>
          <w:lang w:val="kk-KZ"/>
        </w:rPr>
      </w:pPr>
      <w:r>
        <w:rPr>
          <w:noProof/>
          <w:position w:val="-24"/>
        </w:rPr>
        <w:drawing>
          <wp:inline distT="0" distB="0" distL="0" distR="0">
            <wp:extent cx="733425" cy="39052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,  </w:t>
      </w:r>
      <w:r>
        <w:rPr>
          <w:noProof/>
          <w:position w:val="-24"/>
        </w:rPr>
        <w:drawing>
          <wp:inline distT="0" distB="0" distL="0" distR="0">
            <wp:extent cx="771525" cy="39052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,  </w:t>
      </w:r>
      <w:r>
        <w:rPr>
          <w:noProof/>
          <w:position w:val="-24"/>
        </w:rPr>
        <w:drawing>
          <wp:inline distT="0" distB="0" distL="0" distR="0">
            <wp:extent cx="723900" cy="39052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 - </w:t>
      </w:r>
      <w:r w:rsidRPr="00143611">
        <w:rPr>
          <w:b/>
          <w:bCs/>
          <w:i/>
          <w:iCs/>
          <w:noProof/>
          <w:lang w:val="kk-KZ"/>
        </w:rPr>
        <w:t>кесіндінің ортасын табу формуласы.</w:t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b/>
          <w:bCs/>
          <w:lang w:val="kk-KZ"/>
        </w:rPr>
        <w:t>Векторлардың скалярлық көбейтіндісі</w:t>
      </w:r>
      <w:r w:rsidRPr="00143611">
        <w:rPr>
          <w:lang w:val="kk-KZ"/>
        </w:rPr>
        <w:tab/>
      </w:r>
    </w:p>
    <w:p w:rsidR="009B2C0B" w:rsidRPr="00143611" w:rsidRDefault="009B2C0B" w:rsidP="009B2C0B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Анықтама.</w:t>
      </w:r>
      <w:r w:rsidRPr="00143611">
        <w:rPr>
          <w:lang w:val="kk-KZ"/>
        </w:rPr>
        <w:t xml:space="preserve"> Екі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</w:t>
      </w:r>
      <w:r w:rsidRPr="00143611">
        <w:rPr>
          <w:b/>
          <w:bCs/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42875" cy="219075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векторларының </w:t>
      </w:r>
      <w:r w:rsidRPr="00143611">
        <w:rPr>
          <w:b/>
          <w:bCs/>
          <w:i/>
          <w:iCs/>
          <w:lang w:val="kk-KZ"/>
        </w:rPr>
        <w:t>скалярлық  көбейтіндісі</w:t>
      </w:r>
      <w:r w:rsidRPr="00143611">
        <w:rPr>
          <w:lang w:val="kk-KZ"/>
        </w:rPr>
        <w:t xml:space="preserve"> деп </w:t>
      </w:r>
      <w:r>
        <w:rPr>
          <w:noProof/>
          <w:position w:val="-18"/>
        </w:rPr>
        <w:drawing>
          <wp:inline distT="0" distB="0" distL="0" distR="0">
            <wp:extent cx="1152525" cy="304800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санын айтады. Скаляр көбейтінді </w:t>
      </w:r>
      <w:r>
        <w:rPr>
          <w:noProof/>
          <w:position w:val="-6"/>
        </w:rPr>
        <w:drawing>
          <wp:inline distT="0" distB="0" distL="0" distR="0">
            <wp:extent cx="295275" cy="219075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6"/>
        </w:rPr>
        <w:drawing>
          <wp:inline distT="0" distB="0" distL="0" distR="0">
            <wp:extent cx="219075" cy="219075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0"/>
        </w:rPr>
        <w:drawing>
          <wp:inline distT="0" distB="0" distL="0" distR="0">
            <wp:extent cx="342900" cy="23812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символдармен белгіленеді. Мұндағы </w:t>
      </w:r>
      <w:r>
        <w:rPr>
          <w:noProof/>
          <w:position w:val="-10"/>
        </w:rPr>
        <w:drawing>
          <wp:inline distT="0" distB="0" distL="0" distR="0">
            <wp:extent cx="657225" cy="238125"/>
            <wp:effectExtent l="0" t="0" r="952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0"/>
          <w:lang w:val="kk-KZ"/>
        </w:rPr>
        <w:t xml:space="preserve"> </w:t>
      </w:r>
      <w:r>
        <w:rPr>
          <w:noProof/>
          <w:position w:val="-18"/>
        </w:rPr>
        <w:drawing>
          <wp:inline distT="0" distB="0" distL="0" distR="0">
            <wp:extent cx="971550" cy="3048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(</w:t>
      </w:r>
      <w:r>
        <w:rPr>
          <w:noProof/>
          <w:position w:val="-10"/>
        </w:rPr>
        <w:drawing>
          <wp:inline distT="0" distB="0" distL="0" distR="0">
            <wp:extent cx="657225" cy="238125"/>
            <wp:effectExtent l="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), болғандықтан </w:t>
      </w:r>
      <w:r>
        <w:rPr>
          <w:noProof/>
          <w:position w:val="-18"/>
        </w:rPr>
        <w:drawing>
          <wp:inline distT="0" distB="0" distL="0" distR="0">
            <wp:extent cx="1362075" cy="304800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деп жазуға болады.</w:t>
      </w:r>
    </w:p>
    <w:p w:rsidR="009B2C0B" w:rsidRPr="00143611" w:rsidRDefault="009B2C0B" w:rsidP="009B2C0B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/>
        </w:rPr>
        <w:t xml:space="preserve">4-мысал.     </w:t>
      </w:r>
      <w:r w:rsidRPr="00143611">
        <w:rPr>
          <w:lang w:val="kk-KZ" w:eastAsia="ko-KR"/>
        </w:rPr>
        <w:t xml:space="preserve">Егер </w:t>
      </w:r>
      <w:r>
        <w:rPr>
          <w:noProof/>
          <w:position w:val="-14"/>
        </w:rPr>
        <w:drawing>
          <wp:inline distT="0" distB="0" distL="0" distR="0">
            <wp:extent cx="409575" cy="257175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 </w:t>
      </w:r>
      <w:r>
        <w:rPr>
          <w:noProof/>
          <w:position w:val="-18"/>
        </w:rPr>
        <w:drawing>
          <wp:inline distT="0" distB="0" distL="0" distR="0">
            <wp:extent cx="409575" cy="3048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 </w:t>
      </w:r>
      <w:r>
        <w:rPr>
          <w:noProof/>
          <w:position w:val="-24"/>
        </w:rPr>
        <w:drawing>
          <wp:inline distT="0" distB="0" distL="0" distR="0">
            <wp:extent cx="771525" cy="39052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 онда </w:t>
      </w:r>
      <w:r>
        <w:rPr>
          <w:noProof/>
          <w:position w:val="-24"/>
        </w:rPr>
        <w:drawing>
          <wp:inline distT="0" distB="0" distL="0" distR="0">
            <wp:extent cx="1362075" cy="390525"/>
            <wp:effectExtent l="1905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tabs>
          <w:tab w:val="num" w:pos="720"/>
        </w:tabs>
        <w:jc w:val="both"/>
        <w:rPr>
          <w:noProof/>
          <w:lang w:val="ru-MO"/>
        </w:rPr>
      </w:pPr>
      <w:r w:rsidRPr="00143611">
        <w:rPr>
          <w:b/>
          <w:bCs/>
          <w:i/>
          <w:iCs/>
          <w:lang w:val="ru-MO" w:eastAsia="ko-KR"/>
        </w:rPr>
        <w:t>Теорема</w:t>
      </w:r>
      <w:proofErr w:type="gramStart"/>
      <w:r w:rsidRPr="00143611">
        <w:rPr>
          <w:b/>
          <w:bCs/>
          <w:lang w:val="ru-MO" w:eastAsia="ko-KR"/>
        </w:rPr>
        <w:t>.</w:t>
      </w:r>
      <w:proofErr w:type="gramEnd"/>
      <w:r>
        <w:rPr>
          <w:noProof/>
          <w:position w:val="-10"/>
        </w:rPr>
        <w:drawing>
          <wp:inline distT="0" distB="0" distL="0" distR="0">
            <wp:extent cx="466725" cy="238125"/>
            <wp:effectExtent l="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/>
        </w:rPr>
        <w:t xml:space="preserve"> </w:t>
      </w:r>
      <w:proofErr w:type="spellStart"/>
      <w:proofErr w:type="gramStart"/>
      <w:r w:rsidRPr="00143611">
        <w:rPr>
          <w:lang w:val="ru-MO"/>
        </w:rPr>
        <w:t>б</w:t>
      </w:r>
      <w:proofErr w:type="gramEnd"/>
      <w:r w:rsidRPr="00143611">
        <w:rPr>
          <w:lang w:val="ru-MO"/>
        </w:rPr>
        <w:t>азисінде</w:t>
      </w:r>
      <w:proofErr w:type="spellEnd"/>
      <w:r w:rsidRPr="00143611">
        <w:rPr>
          <w:lang w:val="ru-MO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/>
        </w:rPr>
        <w:t xml:space="preserve"> векторының </w:t>
      </w:r>
      <w:proofErr w:type="spellStart"/>
      <w:r w:rsidRPr="00143611">
        <w:rPr>
          <w:lang w:val="ru-MO"/>
        </w:rPr>
        <w:t>координаталары</w:t>
      </w:r>
      <w:proofErr w:type="spellEnd"/>
      <w:r w:rsidRPr="00143611">
        <w:rPr>
          <w:lang w:val="ru-MO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638175" cy="219075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ru-MO"/>
        </w:rPr>
        <w:t xml:space="preserve">, ал </w:t>
      </w:r>
      <w:r>
        <w:rPr>
          <w:noProof/>
          <w:position w:val="-6"/>
        </w:rPr>
        <w:drawing>
          <wp:inline distT="0" distB="0" distL="0" distR="0">
            <wp:extent cx="142875" cy="219075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ru-MO"/>
        </w:rPr>
        <w:t xml:space="preserve"> векторының координаталары </w:t>
      </w:r>
      <w:r>
        <w:rPr>
          <w:noProof/>
          <w:position w:val="-10"/>
        </w:rPr>
        <w:drawing>
          <wp:inline distT="0" distB="0" distL="0" distR="0">
            <wp:extent cx="676275" cy="219075"/>
            <wp:effectExtent l="19050" t="0" r="9525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ru-MO"/>
        </w:rPr>
        <w:t xml:space="preserve"> болсын. Онда </w:t>
      </w:r>
      <w:r>
        <w:rPr>
          <w:noProof/>
          <w:position w:val="-10"/>
        </w:rPr>
        <w:drawing>
          <wp:inline distT="0" distB="0" distL="0" distR="0">
            <wp:extent cx="1619250" cy="238125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ru-MO"/>
        </w:rPr>
        <w:t>.</w:t>
      </w:r>
    </w:p>
    <w:p w:rsidR="009B2C0B" w:rsidRPr="00143611" w:rsidRDefault="009B2C0B" w:rsidP="009B2C0B">
      <w:pPr>
        <w:tabs>
          <w:tab w:val="num" w:pos="720"/>
        </w:tabs>
        <w:jc w:val="both"/>
        <w:rPr>
          <w:noProof/>
          <w:lang w:val="ru-MO"/>
        </w:rPr>
      </w:pPr>
      <w:r w:rsidRPr="00143611">
        <w:rPr>
          <w:b/>
          <w:bCs/>
          <w:i/>
          <w:iCs/>
        </w:rPr>
        <w:t>5-м</w:t>
      </w:r>
      <w:r w:rsidRPr="00143611">
        <w:rPr>
          <w:b/>
          <w:bCs/>
          <w:i/>
          <w:iCs/>
          <w:lang w:val="kk-KZ"/>
        </w:rPr>
        <w:t xml:space="preserve">ысал. </w:t>
      </w:r>
      <w:r w:rsidRPr="00143611">
        <w:rPr>
          <w:noProof/>
          <w:lang w:val="ru-MO"/>
        </w:rPr>
        <w:t xml:space="preserve">Егер </w:t>
      </w:r>
      <w:r>
        <w:rPr>
          <w:noProof/>
          <w:position w:val="-10"/>
        </w:rPr>
        <w:drawing>
          <wp:inline distT="0" distB="0" distL="0" distR="0">
            <wp:extent cx="647700" cy="219075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ru-MO"/>
        </w:rPr>
        <w:t xml:space="preserve">,   </w:t>
      </w:r>
      <w:r>
        <w:rPr>
          <w:noProof/>
          <w:position w:val="-10"/>
        </w:rPr>
        <w:drawing>
          <wp:inline distT="0" distB="0" distL="0" distR="0">
            <wp:extent cx="676275" cy="238125"/>
            <wp:effectExtent l="0" t="0" r="952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ru-MO"/>
        </w:rPr>
        <w:t xml:space="preserve"> болса, онда </w:t>
      </w:r>
      <w:r>
        <w:rPr>
          <w:noProof/>
          <w:position w:val="-6"/>
        </w:rPr>
        <w:drawing>
          <wp:inline distT="0" distB="0" distL="0" distR="0">
            <wp:extent cx="1771650" cy="219075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tabs>
          <w:tab w:val="num" w:pos="720"/>
        </w:tabs>
        <w:jc w:val="both"/>
        <w:rPr>
          <w:b/>
          <w:bCs/>
          <w:i/>
          <w:iCs/>
          <w:noProof/>
          <w:lang w:val="ru-MO"/>
        </w:rPr>
      </w:pPr>
      <w:r w:rsidRPr="00143611">
        <w:rPr>
          <w:b/>
          <w:bCs/>
          <w:i/>
          <w:iCs/>
          <w:noProof/>
          <w:lang w:val="ru-MO"/>
        </w:rPr>
        <w:t>Скалярлық көбейтіндінің қолданылуы</w:t>
      </w:r>
    </w:p>
    <w:p w:rsidR="009B2C0B" w:rsidRPr="00143611" w:rsidRDefault="009B2C0B" w:rsidP="009B2C0B">
      <w:pPr>
        <w:tabs>
          <w:tab w:val="num" w:pos="720"/>
        </w:tabs>
        <w:jc w:val="both"/>
        <w:rPr>
          <w:noProof/>
          <w:lang w:val="ru-MO"/>
        </w:rPr>
      </w:pPr>
      <w:r w:rsidRPr="00143611">
        <w:rPr>
          <w:noProof/>
        </w:rPr>
        <w:t xml:space="preserve">1. </w:t>
      </w:r>
      <w:r>
        <w:rPr>
          <w:noProof/>
          <w:position w:val="-40"/>
        </w:rPr>
        <w:drawing>
          <wp:inline distT="0" distB="0" distL="0" distR="0">
            <wp:extent cx="781050" cy="53340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 xml:space="preserve">  немесе  </w:t>
      </w:r>
      <w:r>
        <w:rPr>
          <w:noProof/>
          <w:position w:val="-38"/>
        </w:rPr>
        <w:drawing>
          <wp:inline distT="0" distB="0" distL="0" distR="0">
            <wp:extent cx="2581275" cy="52387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tabs>
          <w:tab w:val="num" w:pos="720"/>
        </w:tabs>
        <w:jc w:val="both"/>
        <w:rPr>
          <w:noProof/>
          <w:lang w:val="ru-MO"/>
        </w:rPr>
      </w:pPr>
      <w:r w:rsidRPr="00143611">
        <w:rPr>
          <w:noProof/>
        </w:rPr>
        <w:t xml:space="preserve">2. </w:t>
      </w:r>
      <w:r>
        <w:rPr>
          <w:noProof/>
          <w:position w:val="-6"/>
        </w:rPr>
        <w:drawing>
          <wp:inline distT="0" distB="0" distL="0" distR="0">
            <wp:extent cx="371475" cy="219075"/>
            <wp:effectExtent l="19050" t="0" r="9525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219075" cy="15240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1400175" cy="219075"/>
            <wp:effectExtent l="1905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tabs>
          <w:tab w:val="num" w:pos="720"/>
        </w:tabs>
        <w:jc w:val="both"/>
        <w:rPr>
          <w:noProof/>
          <w:lang w:val="ru-MO"/>
        </w:rPr>
      </w:pPr>
      <w:r w:rsidRPr="00143611">
        <w:rPr>
          <w:noProof/>
          <w:lang w:val="ru-MO"/>
        </w:rPr>
        <w:t xml:space="preserve">3. </w:t>
      </w:r>
      <w:r>
        <w:rPr>
          <w:noProof/>
          <w:position w:val="-40"/>
        </w:rPr>
        <w:drawing>
          <wp:inline distT="0" distB="0" distL="0" distR="0">
            <wp:extent cx="771525" cy="52387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   (</w:t>
      </w:r>
      <w:r>
        <w:rPr>
          <w:noProof/>
          <w:position w:val="-40"/>
        </w:rPr>
        <w:drawing>
          <wp:inline distT="0" distB="0" distL="0" distR="0">
            <wp:extent cx="771525" cy="52387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)             </w:t>
      </w:r>
      <w:proofErr w:type="spellStart"/>
      <w:r w:rsidRPr="00143611">
        <w:t>немесе</w:t>
      </w:r>
      <w:proofErr w:type="spellEnd"/>
      <w:r w:rsidRPr="00143611">
        <w:t xml:space="preserve">    </w:t>
      </w:r>
      <w:r>
        <w:rPr>
          <w:noProof/>
          <w:position w:val="-38"/>
        </w:rPr>
        <w:drawing>
          <wp:inline distT="0" distB="0" distL="0" distR="0">
            <wp:extent cx="2019300" cy="49530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0B" w:rsidRPr="00143611" w:rsidRDefault="009B2C0B" w:rsidP="009B2C0B">
      <w:pPr>
        <w:rPr>
          <w:b/>
          <w:bCs/>
          <w:lang w:val="kk-KZ"/>
        </w:rPr>
      </w:pPr>
    </w:p>
    <w:p w:rsidR="009B2C0B" w:rsidRPr="00143611" w:rsidRDefault="009B2C0B" w:rsidP="009B2C0B">
      <w:pPr>
        <w:rPr>
          <w:lang w:val="kk-KZ"/>
        </w:rPr>
      </w:pPr>
      <w:r w:rsidRPr="00143611">
        <w:rPr>
          <w:b/>
          <w:bCs/>
          <w:lang w:val="kk-KZ"/>
        </w:rPr>
        <w:t xml:space="preserve">Әдебиеттер: </w:t>
      </w:r>
      <w:r w:rsidRPr="00143611">
        <w:rPr>
          <w:lang w:val="kk-KZ"/>
        </w:rPr>
        <w:t xml:space="preserve"> 1 нег. [45-65 беттер,</w:t>
      </w:r>
      <w:r w:rsidRPr="00143611">
        <w:rPr>
          <w:lang w:val="kk-KZ"/>
        </w:rPr>
        <w:tab/>
        <w:t>11 қос. [136-156].</w:t>
      </w:r>
    </w:p>
    <w:p w:rsidR="009B2C0B" w:rsidRPr="00143611" w:rsidRDefault="009B2C0B" w:rsidP="009B2C0B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9B2C0B" w:rsidRPr="00143611" w:rsidRDefault="009B2C0B" w:rsidP="009B2C0B">
      <w:pPr>
        <w:pStyle w:val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1. Вектор деген не? Векторларға қандай амалдар қолданылады?</w:t>
      </w:r>
    </w:p>
    <w:p w:rsidR="009B2C0B" w:rsidRPr="00143611" w:rsidRDefault="009B2C0B" w:rsidP="009B2C0B">
      <w:pPr>
        <w:pStyle w:val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2. Вектордың үзындығын қай формуламен есептейді?</w:t>
      </w:r>
    </w:p>
    <w:p w:rsidR="009B2C0B" w:rsidRPr="00143611" w:rsidRDefault="009B2C0B" w:rsidP="009B2C0B">
      <w:pPr>
        <w:pStyle w:val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3. Кесіндінің қақ ортасын табу формуласын көрсетіңіз.</w:t>
      </w:r>
    </w:p>
    <w:p w:rsidR="009B2C0B" w:rsidRPr="00143611" w:rsidRDefault="009B2C0B" w:rsidP="009B2C0B">
      <w:pPr>
        <w:pStyle w:val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4. Скаляр көбейтіндінің анықтамасын беріңіз.</w:t>
      </w:r>
    </w:p>
    <w:p w:rsidR="009B2C0B" w:rsidRPr="00143611" w:rsidRDefault="009B2C0B" w:rsidP="009B2C0B">
      <w:pPr>
        <w:pStyle w:val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5. Скаляр көбейтіндінің механикалық мағынасын түсіндіріңіз.</w:t>
      </w:r>
    </w:p>
    <w:p w:rsidR="00B23623" w:rsidRPr="009B2C0B" w:rsidRDefault="00B23623" w:rsidP="009B2C0B">
      <w:pPr>
        <w:rPr>
          <w:lang w:val="kk-KZ"/>
        </w:rPr>
      </w:pPr>
    </w:p>
    <w:sectPr w:rsidR="00B23623" w:rsidRPr="009B2C0B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C0B"/>
    <w:rsid w:val="00581178"/>
    <w:rsid w:val="009B2C0B"/>
    <w:rsid w:val="009F6CFA"/>
    <w:rsid w:val="00A96915"/>
    <w:rsid w:val="00B23623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B2C0B"/>
    <w:pPr>
      <w:ind w:left="180" w:hanging="180"/>
      <w:jc w:val="both"/>
    </w:pPr>
    <w:rPr>
      <w:rFonts w:ascii="Kz Times New Roman" w:hAnsi="Kz Times New Roman" w:cs="Kz Times New Roman"/>
      <w:sz w:val="22"/>
      <w:szCs w:val="22"/>
      <w:lang w:val="kk-KZ"/>
    </w:rPr>
  </w:style>
  <w:style w:type="character" w:customStyle="1" w:styleId="30">
    <w:name w:val="Основной текст с отступом 3 Знак"/>
    <w:basedOn w:val="a0"/>
    <w:link w:val="3"/>
    <w:rsid w:val="009B2C0B"/>
    <w:rPr>
      <w:rFonts w:ascii="Kz Times New Roman" w:eastAsia="Times New Roman" w:hAnsi="Kz Times New Roman" w:cs="Kz Times New Roman"/>
      <w:sz w:val="22"/>
      <w:szCs w:val="22"/>
      <w:lang w:val="kk-KZ" w:eastAsia="ru-RU"/>
    </w:rPr>
  </w:style>
  <w:style w:type="paragraph" w:styleId="a3">
    <w:name w:val="Balloon Text"/>
    <w:basedOn w:val="a"/>
    <w:link w:val="a4"/>
    <w:uiPriority w:val="99"/>
    <w:semiHidden/>
    <w:unhideWhenUsed/>
    <w:rsid w:val="009B2C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Relationship Id="rId138" Type="http://schemas.openxmlformats.org/officeDocument/2006/relationships/image" Target="media/image135.wmf"/><Relationship Id="rId154" Type="http://schemas.openxmlformats.org/officeDocument/2006/relationships/image" Target="media/image151.wmf"/><Relationship Id="rId159" Type="http://schemas.openxmlformats.org/officeDocument/2006/relationships/image" Target="media/image156.wmf"/><Relationship Id="rId175" Type="http://schemas.openxmlformats.org/officeDocument/2006/relationships/fontTable" Target="fontTable.xml"/><Relationship Id="rId170" Type="http://schemas.openxmlformats.org/officeDocument/2006/relationships/image" Target="media/image167.wmf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28" Type="http://schemas.openxmlformats.org/officeDocument/2006/relationships/image" Target="media/image125.wmf"/><Relationship Id="rId144" Type="http://schemas.openxmlformats.org/officeDocument/2006/relationships/image" Target="media/image141.wmf"/><Relationship Id="rId149" Type="http://schemas.openxmlformats.org/officeDocument/2006/relationships/image" Target="media/image146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160" Type="http://schemas.openxmlformats.org/officeDocument/2006/relationships/image" Target="media/image157.wmf"/><Relationship Id="rId165" Type="http://schemas.openxmlformats.org/officeDocument/2006/relationships/image" Target="media/image16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18" Type="http://schemas.openxmlformats.org/officeDocument/2006/relationships/image" Target="media/image115.wmf"/><Relationship Id="rId134" Type="http://schemas.openxmlformats.org/officeDocument/2006/relationships/image" Target="media/image131.wmf"/><Relationship Id="rId139" Type="http://schemas.openxmlformats.org/officeDocument/2006/relationships/image" Target="media/image136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150" Type="http://schemas.openxmlformats.org/officeDocument/2006/relationships/image" Target="media/image147.wmf"/><Relationship Id="rId155" Type="http://schemas.openxmlformats.org/officeDocument/2006/relationships/image" Target="media/image152.wmf"/><Relationship Id="rId171" Type="http://schemas.openxmlformats.org/officeDocument/2006/relationships/image" Target="media/image168.wmf"/><Relationship Id="rId176" Type="http://schemas.openxmlformats.org/officeDocument/2006/relationships/theme" Target="theme/theme1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24" Type="http://schemas.openxmlformats.org/officeDocument/2006/relationships/image" Target="media/image121.wmf"/><Relationship Id="rId129" Type="http://schemas.openxmlformats.org/officeDocument/2006/relationships/image" Target="media/image126.wmf"/><Relationship Id="rId54" Type="http://schemas.openxmlformats.org/officeDocument/2006/relationships/image" Target="media/image51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40" Type="http://schemas.openxmlformats.org/officeDocument/2006/relationships/image" Target="media/image137.wmf"/><Relationship Id="rId145" Type="http://schemas.openxmlformats.org/officeDocument/2006/relationships/image" Target="media/image142.wmf"/><Relationship Id="rId161" Type="http://schemas.openxmlformats.org/officeDocument/2006/relationships/image" Target="media/image158.wmf"/><Relationship Id="rId166" Type="http://schemas.openxmlformats.org/officeDocument/2006/relationships/image" Target="media/image16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30" Type="http://schemas.openxmlformats.org/officeDocument/2006/relationships/image" Target="media/image127.wmf"/><Relationship Id="rId135" Type="http://schemas.openxmlformats.org/officeDocument/2006/relationships/image" Target="media/image132.wmf"/><Relationship Id="rId143" Type="http://schemas.openxmlformats.org/officeDocument/2006/relationships/image" Target="media/image140.wmf"/><Relationship Id="rId148" Type="http://schemas.openxmlformats.org/officeDocument/2006/relationships/image" Target="media/image145.wmf"/><Relationship Id="rId151" Type="http://schemas.openxmlformats.org/officeDocument/2006/relationships/image" Target="media/image148.wmf"/><Relationship Id="rId156" Type="http://schemas.openxmlformats.org/officeDocument/2006/relationships/image" Target="media/image153.wmf"/><Relationship Id="rId164" Type="http://schemas.openxmlformats.org/officeDocument/2006/relationships/image" Target="media/image161.wmf"/><Relationship Id="rId169" Type="http://schemas.openxmlformats.org/officeDocument/2006/relationships/image" Target="media/image16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72" Type="http://schemas.openxmlformats.org/officeDocument/2006/relationships/image" Target="media/image169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image" Target="media/image122.wmf"/><Relationship Id="rId141" Type="http://schemas.openxmlformats.org/officeDocument/2006/relationships/image" Target="media/image138.wmf"/><Relationship Id="rId146" Type="http://schemas.openxmlformats.org/officeDocument/2006/relationships/image" Target="media/image143.wmf"/><Relationship Id="rId167" Type="http://schemas.openxmlformats.org/officeDocument/2006/relationships/image" Target="media/image164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162" Type="http://schemas.openxmlformats.org/officeDocument/2006/relationships/image" Target="media/image159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131" Type="http://schemas.openxmlformats.org/officeDocument/2006/relationships/image" Target="media/image128.wmf"/><Relationship Id="rId136" Type="http://schemas.openxmlformats.org/officeDocument/2006/relationships/image" Target="media/image133.wmf"/><Relationship Id="rId157" Type="http://schemas.openxmlformats.org/officeDocument/2006/relationships/image" Target="media/image154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52" Type="http://schemas.openxmlformats.org/officeDocument/2006/relationships/image" Target="media/image149.wmf"/><Relationship Id="rId173" Type="http://schemas.openxmlformats.org/officeDocument/2006/relationships/image" Target="media/image170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Relationship Id="rId147" Type="http://schemas.openxmlformats.org/officeDocument/2006/relationships/image" Target="media/image144.wmf"/><Relationship Id="rId168" Type="http://schemas.openxmlformats.org/officeDocument/2006/relationships/image" Target="media/image165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142" Type="http://schemas.openxmlformats.org/officeDocument/2006/relationships/image" Target="media/image139.wmf"/><Relationship Id="rId163" Type="http://schemas.openxmlformats.org/officeDocument/2006/relationships/image" Target="media/image160.wmf"/><Relationship Id="rId3" Type="http://schemas.openxmlformats.org/officeDocument/2006/relationships/webSettings" Target="webSettings.xm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113.wmf"/><Relationship Id="rId137" Type="http://schemas.openxmlformats.org/officeDocument/2006/relationships/image" Target="media/image134.wmf"/><Relationship Id="rId158" Type="http://schemas.openxmlformats.org/officeDocument/2006/relationships/image" Target="media/image155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53" Type="http://schemas.openxmlformats.org/officeDocument/2006/relationships/image" Target="media/image150.wmf"/><Relationship Id="rId174" Type="http://schemas.openxmlformats.org/officeDocument/2006/relationships/image" Target="media/image171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27" Type="http://schemas.openxmlformats.org/officeDocument/2006/relationships/image" Target="media/image1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6193</Characters>
  <Application>Microsoft Office Word</Application>
  <DocSecurity>0</DocSecurity>
  <Lines>51</Lines>
  <Paragraphs>14</Paragraphs>
  <ScaleCrop>false</ScaleCrop>
  <Company>Grizli777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2018-10-11T15:32:00Z</dcterms:created>
  <dcterms:modified xsi:type="dcterms:W3CDTF">2018-10-11T15:33:00Z</dcterms:modified>
</cp:coreProperties>
</file>